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AD34B" w14:textId="7798B171" w:rsidR="008C57AB" w:rsidRPr="00717CEA" w:rsidRDefault="002B60E7" w:rsidP="00B537D1">
      <w:pPr>
        <w:tabs>
          <w:tab w:val="center" w:pos="4821"/>
        </w:tabs>
        <w:jc w:val="both"/>
        <w:rPr>
          <w:sz w:val="20"/>
          <w:szCs w:val="20"/>
        </w:rPr>
      </w:pPr>
      <w:r w:rsidRPr="00717CEA">
        <w:rPr>
          <w:sz w:val="20"/>
          <w:szCs w:val="20"/>
        </w:rPr>
        <w:t>RESUMO</w:t>
      </w:r>
    </w:p>
    <w:p w14:paraId="5A78BB3D" w14:textId="50F76A1A" w:rsidR="008C57AB" w:rsidRPr="00717CEA" w:rsidRDefault="002B60E7" w:rsidP="008664F3">
      <w:pPr>
        <w:pStyle w:val="Corpodetexto"/>
        <w:spacing w:before="140" w:line="276" w:lineRule="auto"/>
        <w:ind w:right="370"/>
        <w:jc w:val="both"/>
        <w:rPr>
          <w:b/>
          <w:color w:val="FF0000"/>
          <w:sz w:val="20"/>
          <w:szCs w:val="20"/>
        </w:rPr>
      </w:pPr>
      <w:r w:rsidRPr="00717CEA">
        <w:rPr>
          <w:b/>
          <w:sz w:val="20"/>
          <w:szCs w:val="20"/>
        </w:rPr>
        <w:t>Introdução</w:t>
      </w:r>
      <w:r w:rsidR="00EE17BC" w:rsidRPr="00717CEA">
        <w:rPr>
          <w:sz w:val="20"/>
          <w:szCs w:val="20"/>
        </w:rPr>
        <w:t>: As lesões</w:t>
      </w:r>
      <w:r w:rsidRPr="00717CEA">
        <w:rPr>
          <w:sz w:val="20"/>
          <w:szCs w:val="20"/>
        </w:rPr>
        <w:t xml:space="preserve"> musculoesqueléticas compreendem as doenças </w:t>
      </w:r>
      <w:r w:rsidRPr="00717CEA">
        <w:rPr>
          <w:spacing w:val="-3"/>
          <w:sz w:val="20"/>
          <w:szCs w:val="20"/>
        </w:rPr>
        <w:t xml:space="preserve">do </w:t>
      </w:r>
      <w:r w:rsidRPr="00717CEA">
        <w:rPr>
          <w:sz w:val="20"/>
          <w:szCs w:val="20"/>
        </w:rPr>
        <w:t>sistema locomotor</w:t>
      </w:r>
      <w:r w:rsidRPr="00717CEA">
        <w:rPr>
          <w:spacing w:val="-10"/>
          <w:sz w:val="20"/>
          <w:szCs w:val="20"/>
        </w:rPr>
        <w:t xml:space="preserve"> </w:t>
      </w:r>
      <w:r w:rsidRPr="00717CEA">
        <w:rPr>
          <w:sz w:val="20"/>
          <w:szCs w:val="20"/>
        </w:rPr>
        <w:t>e</w:t>
      </w:r>
      <w:r w:rsidRPr="00717CEA">
        <w:rPr>
          <w:spacing w:val="-4"/>
          <w:sz w:val="20"/>
          <w:szCs w:val="20"/>
        </w:rPr>
        <w:t xml:space="preserve"> </w:t>
      </w:r>
      <w:r w:rsidRPr="00717CEA">
        <w:rPr>
          <w:sz w:val="20"/>
          <w:szCs w:val="20"/>
        </w:rPr>
        <w:t>do</w:t>
      </w:r>
      <w:r w:rsidRPr="00717CEA">
        <w:rPr>
          <w:spacing w:val="-10"/>
          <w:sz w:val="20"/>
          <w:szCs w:val="20"/>
        </w:rPr>
        <w:t xml:space="preserve"> </w:t>
      </w:r>
      <w:r w:rsidRPr="00717CEA">
        <w:rPr>
          <w:sz w:val="20"/>
          <w:szCs w:val="20"/>
        </w:rPr>
        <w:t>tecido</w:t>
      </w:r>
      <w:r w:rsidRPr="00717CEA">
        <w:rPr>
          <w:spacing w:val="-6"/>
          <w:sz w:val="20"/>
          <w:szCs w:val="20"/>
        </w:rPr>
        <w:t xml:space="preserve"> </w:t>
      </w:r>
      <w:r w:rsidRPr="00717CEA">
        <w:rPr>
          <w:sz w:val="20"/>
          <w:szCs w:val="20"/>
        </w:rPr>
        <w:t>conectivo</w:t>
      </w:r>
      <w:r w:rsidRPr="00717CEA">
        <w:rPr>
          <w:spacing w:val="-7"/>
          <w:sz w:val="20"/>
          <w:szCs w:val="20"/>
        </w:rPr>
        <w:t xml:space="preserve"> </w:t>
      </w:r>
      <w:r w:rsidRPr="00717CEA">
        <w:rPr>
          <w:sz w:val="20"/>
          <w:szCs w:val="20"/>
        </w:rPr>
        <w:t>e</w:t>
      </w:r>
      <w:r w:rsidRPr="00717CEA">
        <w:rPr>
          <w:spacing w:val="-8"/>
          <w:sz w:val="20"/>
          <w:szCs w:val="20"/>
        </w:rPr>
        <w:t xml:space="preserve"> </w:t>
      </w:r>
      <w:r w:rsidRPr="00717CEA">
        <w:rPr>
          <w:sz w:val="20"/>
          <w:szCs w:val="20"/>
        </w:rPr>
        <w:t>são</w:t>
      </w:r>
      <w:r w:rsidRPr="00717CEA">
        <w:rPr>
          <w:spacing w:val="-7"/>
          <w:sz w:val="20"/>
          <w:szCs w:val="20"/>
        </w:rPr>
        <w:t xml:space="preserve"> </w:t>
      </w:r>
      <w:r w:rsidRPr="00717CEA">
        <w:rPr>
          <w:sz w:val="20"/>
          <w:szCs w:val="20"/>
        </w:rPr>
        <w:t>a</w:t>
      </w:r>
      <w:r w:rsidRPr="00717CEA">
        <w:rPr>
          <w:spacing w:val="-8"/>
          <w:sz w:val="20"/>
          <w:szCs w:val="20"/>
        </w:rPr>
        <w:t xml:space="preserve"> </w:t>
      </w:r>
      <w:r w:rsidRPr="00717CEA">
        <w:rPr>
          <w:sz w:val="20"/>
          <w:szCs w:val="20"/>
        </w:rPr>
        <w:t>causa</w:t>
      </w:r>
      <w:r w:rsidRPr="00717CEA">
        <w:rPr>
          <w:spacing w:val="-5"/>
          <w:sz w:val="20"/>
          <w:szCs w:val="20"/>
        </w:rPr>
        <w:t xml:space="preserve"> </w:t>
      </w:r>
      <w:r w:rsidRPr="00717CEA">
        <w:rPr>
          <w:sz w:val="20"/>
          <w:szCs w:val="20"/>
        </w:rPr>
        <w:t>mais</w:t>
      </w:r>
      <w:r w:rsidRPr="00717CEA">
        <w:rPr>
          <w:spacing w:val="-11"/>
          <w:sz w:val="20"/>
          <w:szCs w:val="20"/>
        </w:rPr>
        <w:t xml:space="preserve"> </w:t>
      </w:r>
      <w:r w:rsidRPr="00717CEA">
        <w:rPr>
          <w:sz w:val="20"/>
          <w:szCs w:val="20"/>
        </w:rPr>
        <w:t>comum</w:t>
      </w:r>
      <w:r w:rsidRPr="00717CEA">
        <w:rPr>
          <w:spacing w:val="-5"/>
          <w:sz w:val="20"/>
          <w:szCs w:val="20"/>
        </w:rPr>
        <w:t xml:space="preserve"> </w:t>
      </w:r>
      <w:r w:rsidRPr="00717CEA">
        <w:rPr>
          <w:spacing w:val="2"/>
          <w:sz w:val="20"/>
          <w:szCs w:val="20"/>
        </w:rPr>
        <w:t>de</w:t>
      </w:r>
      <w:r w:rsidRPr="00717CEA">
        <w:rPr>
          <w:spacing w:val="-5"/>
          <w:sz w:val="20"/>
          <w:szCs w:val="20"/>
        </w:rPr>
        <w:t xml:space="preserve"> </w:t>
      </w:r>
      <w:r w:rsidRPr="00717CEA">
        <w:rPr>
          <w:sz w:val="20"/>
          <w:szCs w:val="20"/>
        </w:rPr>
        <w:t>incapacidade</w:t>
      </w:r>
      <w:r w:rsidRPr="00717CEA">
        <w:rPr>
          <w:spacing w:val="-5"/>
          <w:sz w:val="20"/>
          <w:szCs w:val="20"/>
        </w:rPr>
        <w:t xml:space="preserve"> </w:t>
      </w:r>
      <w:r w:rsidRPr="00717CEA">
        <w:rPr>
          <w:sz w:val="20"/>
          <w:szCs w:val="20"/>
        </w:rPr>
        <w:t>crônica</w:t>
      </w:r>
      <w:r w:rsidRPr="00717CEA">
        <w:rPr>
          <w:spacing w:val="-8"/>
          <w:sz w:val="20"/>
          <w:szCs w:val="20"/>
        </w:rPr>
        <w:t xml:space="preserve"> </w:t>
      </w:r>
      <w:r w:rsidRPr="00717CEA">
        <w:rPr>
          <w:sz w:val="20"/>
          <w:szCs w:val="20"/>
        </w:rPr>
        <w:t>no</w:t>
      </w:r>
      <w:r w:rsidRPr="00717CEA">
        <w:rPr>
          <w:spacing w:val="-6"/>
          <w:sz w:val="20"/>
          <w:szCs w:val="20"/>
        </w:rPr>
        <w:t xml:space="preserve"> </w:t>
      </w:r>
      <w:r w:rsidRPr="00717CEA">
        <w:rPr>
          <w:sz w:val="20"/>
          <w:szCs w:val="20"/>
        </w:rPr>
        <w:t xml:space="preserve">mundo. </w:t>
      </w:r>
      <w:r w:rsidRPr="00717CEA">
        <w:rPr>
          <w:b/>
          <w:sz w:val="20"/>
          <w:szCs w:val="20"/>
        </w:rPr>
        <w:t xml:space="preserve">Objetivo: </w:t>
      </w:r>
      <w:r w:rsidRPr="00717CEA">
        <w:rPr>
          <w:sz w:val="20"/>
          <w:szCs w:val="20"/>
        </w:rPr>
        <w:t xml:space="preserve">Descrever o perfil epidemiológico </w:t>
      </w:r>
      <w:r w:rsidR="00BD1C98" w:rsidRPr="00717CEA">
        <w:rPr>
          <w:sz w:val="20"/>
          <w:szCs w:val="20"/>
        </w:rPr>
        <w:t xml:space="preserve">e funcional </w:t>
      </w:r>
      <w:r w:rsidRPr="00717CEA">
        <w:rPr>
          <w:sz w:val="20"/>
          <w:szCs w:val="20"/>
        </w:rPr>
        <w:t xml:space="preserve">dos pacientes atendidos no setor de Ortopedia e Traumatologia </w:t>
      </w:r>
      <w:r w:rsidRPr="00717CEA">
        <w:rPr>
          <w:spacing w:val="-3"/>
          <w:sz w:val="20"/>
          <w:szCs w:val="20"/>
        </w:rPr>
        <w:t xml:space="preserve">da </w:t>
      </w:r>
      <w:r w:rsidRPr="00717CEA">
        <w:rPr>
          <w:sz w:val="20"/>
          <w:szCs w:val="20"/>
        </w:rPr>
        <w:t>Clínica- escola</w:t>
      </w:r>
      <w:r w:rsidRPr="00717CEA">
        <w:rPr>
          <w:spacing w:val="-10"/>
          <w:sz w:val="20"/>
          <w:szCs w:val="20"/>
        </w:rPr>
        <w:t xml:space="preserve"> </w:t>
      </w:r>
      <w:r w:rsidRPr="00717CEA">
        <w:rPr>
          <w:spacing w:val="-3"/>
          <w:sz w:val="20"/>
          <w:szCs w:val="20"/>
        </w:rPr>
        <w:t>de</w:t>
      </w:r>
      <w:r w:rsidRPr="00717CEA">
        <w:rPr>
          <w:spacing w:val="-9"/>
          <w:sz w:val="20"/>
          <w:szCs w:val="20"/>
        </w:rPr>
        <w:t xml:space="preserve"> </w:t>
      </w:r>
      <w:r w:rsidRPr="00717CEA">
        <w:rPr>
          <w:sz w:val="20"/>
          <w:szCs w:val="20"/>
        </w:rPr>
        <w:t>Fisioterapia</w:t>
      </w:r>
      <w:r w:rsidRPr="00717CEA">
        <w:rPr>
          <w:spacing w:val="-10"/>
          <w:sz w:val="20"/>
          <w:szCs w:val="20"/>
        </w:rPr>
        <w:t xml:space="preserve"> </w:t>
      </w:r>
      <w:r w:rsidRPr="00717CEA">
        <w:rPr>
          <w:spacing w:val="-3"/>
          <w:sz w:val="20"/>
          <w:szCs w:val="20"/>
        </w:rPr>
        <w:t>da</w:t>
      </w:r>
      <w:r w:rsidRPr="00717CEA">
        <w:rPr>
          <w:spacing w:val="-9"/>
          <w:sz w:val="20"/>
          <w:szCs w:val="20"/>
        </w:rPr>
        <w:t xml:space="preserve"> </w:t>
      </w:r>
      <w:r w:rsidRPr="00717CEA">
        <w:rPr>
          <w:sz w:val="20"/>
          <w:szCs w:val="20"/>
        </w:rPr>
        <w:t>Universidade</w:t>
      </w:r>
      <w:r w:rsidRPr="00717CEA">
        <w:rPr>
          <w:spacing w:val="-10"/>
          <w:sz w:val="20"/>
          <w:szCs w:val="20"/>
        </w:rPr>
        <w:t xml:space="preserve"> </w:t>
      </w:r>
      <w:r w:rsidRPr="00717CEA">
        <w:rPr>
          <w:sz w:val="20"/>
          <w:szCs w:val="20"/>
        </w:rPr>
        <w:t>José</w:t>
      </w:r>
      <w:r w:rsidRPr="00717CEA">
        <w:rPr>
          <w:spacing w:val="-9"/>
          <w:sz w:val="20"/>
          <w:szCs w:val="20"/>
        </w:rPr>
        <w:t xml:space="preserve"> </w:t>
      </w:r>
      <w:r w:rsidRPr="00717CEA">
        <w:rPr>
          <w:sz w:val="20"/>
          <w:szCs w:val="20"/>
        </w:rPr>
        <w:t>Rosário</w:t>
      </w:r>
      <w:r w:rsidRPr="00717CEA">
        <w:rPr>
          <w:spacing w:val="-10"/>
          <w:sz w:val="20"/>
          <w:szCs w:val="20"/>
        </w:rPr>
        <w:t xml:space="preserve"> </w:t>
      </w:r>
      <w:r w:rsidRPr="00717CEA">
        <w:rPr>
          <w:sz w:val="20"/>
          <w:szCs w:val="20"/>
        </w:rPr>
        <w:t>Vellano-Divinópolis.</w:t>
      </w:r>
      <w:r w:rsidRPr="00717CEA">
        <w:rPr>
          <w:spacing w:val="-10"/>
          <w:sz w:val="20"/>
          <w:szCs w:val="20"/>
        </w:rPr>
        <w:t xml:space="preserve"> </w:t>
      </w:r>
      <w:r w:rsidRPr="00717CEA">
        <w:rPr>
          <w:b/>
          <w:sz w:val="20"/>
          <w:szCs w:val="20"/>
        </w:rPr>
        <w:t>Metodologia:</w:t>
      </w:r>
      <w:r w:rsidRPr="00717CEA">
        <w:rPr>
          <w:b/>
          <w:spacing w:val="-8"/>
          <w:sz w:val="20"/>
          <w:szCs w:val="20"/>
        </w:rPr>
        <w:t xml:space="preserve"> </w:t>
      </w:r>
      <w:r w:rsidRPr="00717CEA">
        <w:rPr>
          <w:sz w:val="20"/>
          <w:szCs w:val="20"/>
        </w:rPr>
        <w:t xml:space="preserve">Trata- se de um estudo observacional, descritivo, </w:t>
      </w:r>
      <w:r w:rsidR="00775B53" w:rsidRPr="00717CEA">
        <w:rPr>
          <w:sz w:val="20"/>
          <w:szCs w:val="20"/>
        </w:rPr>
        <w:t>retrospetivo</w:t>
      </w:r>
      <w:r w:rsidRPr="00717CEA">
        <w:rPr>
          <w:sz w:val="20"/>
          <w:szCs w:val="20"/>
        </w:rPr>
        <w:t xml:space="preserve"> realizado com todos pacientes atendidos no setor de ortopedia e traumatologia na clínica-escola e que possuíam ficha de avaliação</w:t>
      </w:r>
      <w:r w:rsidRPr="00717CEA">
        <w:rPr>
          <w:spacing w:val="-7"/>
          <w:sz w:val="20"/>
          <w:szCs w:val="20"/>
        </w:rPr>
        <w:t xml:space="preserve"> </w:t>
      </w:r>
      <w:r w:rsidRPr="00717CEA">
        <w:rPr>
          <w:sz w:val="20"/>
          <w:szCs w:val="20"/>
        </w:rPr>
        <w:t>própria</w:t>
      </w:r>
      <w:r w:rsidRPr="00717CEA">
        <w:rPr>
          <w:spacing w:val="-4"/>
          <w:sz w:val="20"/>
          <w:szCs w:val="20"/>
        </w:rPr>
        <w:t xml:space="preserve"> </w:t>
      </w:r>
      <w:r w:rsidRPr="00717CEA">
        <w:rPr>
          <w:sz w:val="20"/>
          <w:szCs w:val="20"/>
        </w:rPr>
        <w:t>do</w:t>
      </w:r>
      <w:r w:rsidRPr="00717CEA">
        <w:rPr>
          <w:spacing w:val="-7"/>
          <w:sz w:val="20"/>
          <w:szCs w:val="20"/>
        </w:rPr>
        <w:t xml:space="preserve"> </w:t>
      </w:r>
      <w:r w:rsidRPr="00717CEA">
        <w:rPr>
          <w:sz w:val="20"/>
          <w:szCs w:val="20"/>
        </w:rPr>
        <w:t>setor</w:t>
      </w:r>
      <w:r w:rsidRPr="00717CEA">
        <w:rPr>
          <w:spacing w:val="-5"/>
          <w:sz w:val="20"/>
          <w:szCs w:val="20"/>
        </w:rPr>
        <w:t xml:space="preserve"> </w:t>
      </w:r>
      <w:r w:rsidRPr="00717CEA">
        <w:rPr>
          <w:sz w:val="20"/>
          <w:szCs w:val="20"/>
        </w:rPr>
        <w:t>no</w:t>
      </w:r>
      <w:r w:rsidRPr="00717CEA">
        <w:rPr>
          <w:spacing w:val="-6"/>
          <w:sz w:val="20"/>
          <w:szCs w:val="20"/>
        </w:rPr>
        <w:t xml:space="preserve"> </w:t>
      </w:r>
      <w:r w:rsidRPr="00717CEA">
        <w:rPr>
          <w:sz w:val="20"/>
          <w:szCs w:val="20"/>
        </w:rPr>
        <w:t>período</w:t>
      </w:r>
      <w:r w:rsidRPr="00717CEA">
        <w:rPr>
          <w:spacing w:val="-7"/>
          <w:sz w:val="20"/>
          <w:szCs w:val="20"/>
        </w:rPr>
        <w:t xml:space="preserve"> </w:t>
      </w:r>
      <w:r w:rsidRPr="00717CEA">
        <w:rPr>
          <w:sz w:val="20"/>
          <w:szCs w:val="20"/>
        </w:rPr>
        <w:t>de</w:t>
      </w:r>
      <w:r w:rsidRPr="00717CEA">
        <w:rPr>
          <w:spacing w:val="-4"/>
          <w:sz w:val="20"/>
          <w:szCs w:val="20"/>
        </w:rPr>
        <w:t xml:space="preserve"> </w:t>
      </w:r>
      <w:r w:rsidRPr="00717CEA">
        <w:rPr>
          <w:sz w:val="20"/>
          <w:szCs w:val="20"/>
        </w:rPr>
        <w:t>agosto</w:t>
      </w:r>
      <w:r w:rsidRPr="00717CEA">
        <w:rPr>
          <w:spacing w:val="-7"/>
          <w:sz w:val="20"/>
          <w:szCs w:val="20"/>
        </w:rPr>
        <w:t xml:space="preserve"> </w:t>
      </w:r>
      <w:r w:rsidRPr="00717CEA">
        <w:rPr>
          <w:sz w:val="20"/>
          <w:szCs w:val="20"/>
        </w:rPr>
        <w:t>de</w:t>
      </w:r>
      <w:r w:rsidRPr="00717CEA">
        <w:rPr>
          <w:spacing w:val="-4"/>
          <w:sz w:val="20"/>
          <w:szCs w:val="20"/>
        </w:rPr>
        <w:t xml:space="preserve"> </w:t>
      </w:r>
      <w:r w:rsidRPr="00717CEA">
        <w:rPr>
          <w:sz w:val="20"/>
          <w:szCs w:val="20"/>
        </w:rPr>
        <w:t>2018</w:t>
      </w:r>
      <w:r w:rsidRPr="00717CEA">
        <w:rPr>
          <w:spacing w:val="-6"/>
          <w:sz w:val="20"/>
          <w:szCs w:val="20"/>
        </w:rPr>
        <w:t xml:space="preserve"> </w:t>
      </w:r>
      <w:r w:rsidRPr="00717CEA">
        <w:rPr>
          <w:sz w:val="20"/>
          <w:szCs w:val="20"/>
        </w:rPr>
        <w:t>a</w:t>
      </w:r>
      <w:r w:rsidRPr="00717CEA">
        <w:rPr>
          <w:spacing w:val="-5"/>
          <w:sz w:val="20"/>
          <w:szCs w:val="20"/>
        </w:rPr>
        <w:t xml:space="preserve"> </w:t>
      </w:r>
      <w:r w:rsidRPr="00717CEA">
        <w:rPr>
          <w:sz w:val="20"/>
          <w:szCs w:val="20"/>
        </w:rPr>
        <w:t>julho</w:t>
      </w:r>
      <w:r w:rsidRPr="00717CEA">
        <w:rPr>
          <w:spacing w:val="-6"/>
          <w:sz w:val="20"/>
          <w:szCs w:val="20"/>
        </w:rPr>
        <w:t xml:space="preserve"> </w:t>
      </w:r>
      <w:r w:rsidRPr="00717CEA">
        <w:rPr>
          <w:sz w:val="20"/>
          <w:szCs w:val="20"/>
        </w:rPr>
        <w:t>de</w:t>
      </w:r>
      <w:r w:rsidRPr="00717CEA">
        <w:rPr>
          <w:spacing w:val="-5"/>
          <w:sz w:val="20"/>
          <w:szCs w:val="20"/>
        </w:rPr>
        <w:t xml:space="preserve"> </w:t>
      </w:r>
      <w:r w:rsidRPr="00717CEA">
        <w:rPr>
          <w:sz w:val="20"/>
          <w:szCs w:val="20"/>
        </w:rPr>
        <w:t>2019.</w:t>
      </w:r>
      <w:r w:rsidRPr="00717CEA">
        <w:rPr>
          <w:spacing w:val="-6"/>
          <w:sz w:val="20"/>
          <w:szCs w:val="20"/>
        </w:rPr>
        <w:t xml:space="preserve"> </w:t>
      </w:r>
      <w:r w:rsidRPr="00717CEA">
        <w:rPr>
          <w:sz w:val="20"/>
          <w:szCs w:val="20"/>
        </w:rPr>
        <w:t>Foram</w:t>
      </w:r>
      <w:r w:rsidRPr="00717CEA">
        <w:rPr>
          <w:spacing w:val="-8"/>
          <w:sz w:val="20"/>
          <w:szCs w:val="20"/>
        </w:rPr>
        <w:t xml:space="preserve"> </w:t>
      </w:r>
      <w:r w:rsidRPr="00717CEA">
        <w:rPr>
          <w:sz w:val="20"/>
          <w:szCs w:val="20"/>
        </w:rPr>
        <w:t>utilizados</w:t>
      </w:r>
      <w:r w:rsidRPr="00717CEA">
        <w:rPr>
          <w:spacing w:val="-8"/>
          <w:sz w:val="20"/>
          <w:szCs w:val="20"/>
        </w:rPr>
        <w:t xml:space="preserve"> </w:t>
      </w:r>
      <w:r w:rsidRPr="00717CEA">
        <w:rPr>
          <w:sz w:val="20"/>
          <w:szCs w:val="20"/>
        </w:rPr>
        <w:t xml:space="preserve">para a coleta </w:t>
      </w:r>
      <w:r w:rsidRPr="00717CEA">
        <w:rPr>
          <w:spacing w:val="-3"/>
          <w:sz w:val="20"/>
          <w:szCs w:val="20"/>
        </w:rPr>
        <w:t xml:space="preserve">de </w:t>
      </w:r>
      <w:r w:rsidR="00775B53" w:rsidRPr="00717CEA">
        <w:rPr>
          <w:sz w:val="20"/>
          <w:szCs w:val="20"/>
        </w:rPr>
        <w:t xml:space="preserve">dados </w:t>
      </w:r>
      <w:r w:rsidRPr="00717CEA">
        <w:rPr>
          <w:sz w:val="20"/>
          <w:szCs w:val="20"/>
        </w:rPr>
        <w:t xml:space="preserve">informações referentes a ficha </w:t>
      </w:r>
      <w:r w:rsidRPr="00717CEA">
        <w:rPr>
          <w:spacing w:val="-3"/>
          <w:sz w:val="20"/>
          <w:szCs w:val="20"/>
        </w:rPr>
        <w:t xml:space="preserve">de </w:t>
      </w:r>
      <w:r w:rsidRPr="00717CEA">
        <w:rPr>
          <w:sz w:val="20"/>
          <w:szCs w:val="20"/>
        </w:rPr>
        <w:t>avaliação</w:t>
      </w:r>
      <w:r w:rsidR="00F702C2" w:rsidRPr="00717CEA">
        <w:rPr>
          <w:sz w:val="20"/>
          <w:szCs w:val="20"/>
        </w:rPr>
        <w:t xml:space="preserve"> da clínica</w:t>
      </w:r>
      <w:r w:rsidRPr="00717CEA">
        <w:rPr>
          <w:sz w:val="20"/>
          <w:szCs w:val="20"/>
        </w:rPr>
        <w:t xml:space="preserve"> e ao questionário WHODAS </w:t>
      </w:r>
      <w:r w:rsidRPr="00717CEA">
        <w:rPr>
          <w:spacing w:val="2"/>
          <w:sz w:val="20"/>
          <w:szCs w:val="20"/>
        </w:rPr>
        <w:t>2.0</w:t>
      </w:r>
      <w:r w:rsidRPr="00717CEA">
        <w:rPr>
          <w:b/>
          <w:spacing w:val="2"/>
          <w:sz w:val="20"/>
          <w:szCs w:val="20"/>
        </w:rPr>
        <w:t xml:space="preserve">. </w:t>
      </w:r>
      <w:r w:rsidRPr="00717CEA">
        <w:rPr>
          <w:sz w:val="20"/>
          <w:szCs w:val="20"/>
        </w:rPr>
        <w:t xml:space="preserve">As análises foram realizadas pelo programa SPSS, versão 13.0. </w:t>
      </w:r>
      <w:r w:rsidRPr="00717CEA">
        <w:rPr>
          <w:b/>
          <w:sz w:val="20"/>
          <w:szCs w:val="20"/>
        </w:rPr>
        <w:t xml:space="preserve">Resultados: </w:t>
      </w:r>
      <w:r w:rsidRPr="00717CEA">
        <w:rPr>
          <w:sz w:val="20"/>
          <w:szCs w:val="20"/>
        </w:rPr>
        <w:t>O estudo contou com 56 pacientes com idade média</w:t>
      </w:r>
      <w:r w:rsidRPr="00717CEA">
        <w:rPr>
          <w:spacing w:val="-4"/>
          <w:sz w:val="20"/>
          <w:szCs w:val="20"/>
        </w:rPr>
        <w:t xml:space="preserve"> </w:t>
      </w:r>
      <w:r w:rsidRPr="00717CEA">
        <w:rPr>
          <w:spacing w:val="-3"/>
          <w:sz w:val="20"/>
          <w:szCs w:val="20"/>
        </w:rPr>
        <w:t xml:space="preserve">de </w:t>
      </w:r>
      <w:r w:rsidRPr="00717CEA">
        <w:rPr>
          <w:sz w:val="20"/>
          <w:szCs w:val="20"/>
        </w:rPr>
        <w:t>48,46</w:t>
      </w:r>
      <w:r w:rsidRPr="00717CEA">
        <w:rPr>
          <w:spacing w:val="-5"/>
          <w:sz w:val="20"/>
          <w:szCs w:val="20"/>
        </w:rPr>
        <w:t xml:space="preserve"> </w:t>
      </w:r>
      <w:r w:rsidRPr="00717CEA">
        <w:rPr>
          <w:sz w:val="20"/>
          <w:szCs w:val="20"/>
        </w:rPr>
        <w:t>anos,</w:t>
      </w:r>
      <w:r w:rsidRPr="00717CEA">
        <w:rPr>
          <w:spacing w:val="-5"/>
          <w:sz w:val="20"/>
          <w:szCs w:val="20"/>
        </w:rPr>
        <w:t xml:space="preserve"> </w:t>
      </w:r>
      <w:r w:rsidRPr="00717CEA">
        <w:rPr>
          <w:sz w:val="20"/>
          <w:szCs w:val="20"/>
        </w:rPr>
        <w:t>sexo</w:t>
      </w:r>
      <w:r w:rsidRPr="00717CEA">
        <w:rPr>
          <w:spacing w:val="-5"/>
          <w:sz w:val="20"/>
          <w:szCs w:val="20"/>
        </w:rPr>
        <w:t xml:space="preserve"> </w:t>
      </w:r>
      <w:r w:rsidRPr="00717CEA">
        <w:rPr>
          <w:sz w:val="20"/>
          <w:szCs w:val="20"/>
        </w:rPr>
        <w:t>feminino</w:t>
      </w:r>
      <w:r w:rsidRPr="00717CEA">
        <w:rPr>
          <w:spacing w:val="-5"/>
          <w:sz w:val="20"/>
          <w:szCs w:val="20"/>
        </w:rPr>
        <w:t xml:space="preserve"> </w:t>
      </w:r>
      <w:r w:rsidRPr="00717CEA">
        <w:rPr>
          <w:sz w:val="20"/>
          <w:szCs w:val="20"/>
        </w:rPr>
        <w:t>(75%),</w:t>
      </w:r>
      <w:r w:rsidRPr="00717CEA">
        <w:rPr>
          <w:spacing w:val="-4"/>
          <w:sz w:val="20"/>
          <w:szCs w:val="20"/>
        </w:rPr>
        <w:t xml:space="preserve"> </w:t>
      </w:r>
      <w:r w:rsidRPr="00717CEA">
        <w:rPr>
          <w:sz w:val="20"/>
          <w:szCs w:val="20"/>
        </w:rPr>
        <w:t>casados</w:t>
      </w:r>
      <w:r w:rsidRPr="00717CEA">
        <w:rPr>
          <w:spacing w:val="-7"/>
          <w:sz w:val="20"/>
          <w:szCs w:val="20"/>
        </w:rPr>
        <w:t xml:space="preserve"> </w:t>
      </w:r>
      <w:r w:rsidRPr="00717CEA">
        <w:rPr>
          <w:sz w:val="20"/>
          <w:szCs w:val="20"/>
        </w:rPr>
        <w:t>(57,7%).</w:t>
      </w:r>
      <w:r w:rsidRPr="00717CEA">
        <w:rPr>
          <w:spacing w:val="-4"/>
          <w:sz w:val="20"/>
          <w:szCs w:val="20"/>
        </w:rPr>
        <w:t xml:space="preserve"> </w:t>
      </w:r>
      <w:r w:rsidRPr="00717CEA">
        <w:rPr>
          <w:sz w:val="20"/>
          <w:szCs w:val="20"/>
        </w:rPr>
        <w:t>A</w:t>
      </w:r>
      <w:r w:rsidRPr="00717CEA">
        <w:rPr>
          <w:spacing w:val="-6"/>
          <w:sz w:val="20"/>
          <w:szCs w:val="20"/>
        </w:rPr>
        <w:t xml:space="preserve"> </w:t>
      </w:r>
      <w:r w:rsidRPr="00717CEA">
        <w:rPr>
          <w:sz w:val="20"/>
          <w:szCs w:val="20"/>
        </w:rPr>
        <w:t>dor</w:t>
      </w:r>
      <w:r w:rsidRPr="00717CEA">
        <w:rPr>
          <w:spacing w:val="-4"/>
          <w:sz w:val="20"/>
          <w:szCs w:val="20"/>
        </w:rPr>
        <w:t xml:space="preserve"> </w:t>
      </w:r>
      <w:r w:rsidRPr="00717CEA">
        <w:rPr>
          <w:sz w:val="20"/>
          <w:szCs w:val="20"/>
        </w:rPr>
        <w:t>a</w:t>
      </w:r>
      <w:r w:rsidRPr="00717CEA">
        <w:rPr>
          <w:spacing w:val="-3"/>
          <w:sz w:val="20"/>
          <w:szCs w:val="20"/>
        </w:rPr>
        <w:t xml:space="preserve"> </w:t>
      </w:r>
      <w:r w:rsidRPr="00717CEA">
        <w:rPr>
          <w:sz w:val="20"/>
          <w:szCs w:val="20"/>
        </w:rPr>
        <w:t>queixa</w:t>
      </w:r>
      <w:r w:rsidRPr="00717CEA">
        <w:rPr>
          <w:spacing w:val="-3"/>
          <w:sz w:val="20"/>
          <w:szCs w:val="20"/>
        </w:rPr>
        <w:t xml:space="preserve"> </w:t>
      </w:r>
      <w:r w:rsidRPr="00717CEA">
        <w:rPr>
          <w:sz w:val="20"/>
          <w:szCs w:val="20"/>
        </w:rPr>
        <w:t>principal</w:t>
      </w:r>
      <w:r w:rsidRPr="00717CEA">
        <w:rPr>
          <w:spacing w:val="-8"/>
          <w:sz w:val="20"/>
          <w:szCs w:val="20"/>
        </w:rPr>
        <w:t xml:space="preserve"> </w:t>
      </w:r>
      <w:r w:rsidRPr="00717CEA">
        <w:rPr>
          <w:sz w:val="20"/>
          <w:szCs w:val="20"/>
        </w:rPr>
        <w:t>mais prevalente (64%), nos membros inferiores (50%). Os processos inflamatórios (17,5%) e a fraturas (14,3</w:t>
      </w:r>
      <w:r w:rsidR="00775B53" w:rsidRPr="00717CEA">
        <w:rPr>
          <w:sz w:val="20"/>
          <w:szCs w:val="20"/>
        </w:rPr>
        <w:t>%) foram</w:t>
      </w:r>
      <w:r w:rsidR="00187605" w:rsidRPr="00717CEA">
        <w:rPr>
          <w:sz w:val="20"/>
          <w:szCs w:val="20"/>
        </w:rPr>
        <w:t xml:space="preserve"> </w:t>
      </w:r>
      <w:r w:rsidRPr="00717CEA">
        <w:rPr>
          <w:sz w:val="20"/>
          <w:szCs w:val="20"/>
        </w:rPr>
        <w:t>os principais diagnósticos clínicos. Os domínios do WHODAS 2.0 do autocuidado (38,0%) e mobilidade (32,7%) apresentaram dificuldade extrema</w:t>
      </w:r>
      <w:r w:rsidR="00187605" w:rsidRPr="00717CEA">
        <w:rPr>
          <w:sz w:val="20"/>
          <w:szCs w:val="20"/>
        </w:rPr>
        <w:t>. Em média os pacientes apresentaram inc</w:t>
      </w:r>
      <w:r w:rsidR="00F702C2" w:rsidRPr="00717CEA">
        <w:rPr>
          <w:sz w:val="20"/>
          <w:szCs w:val="20"/>
        </w:rPr>
        <w:t>a</w:t>
      </w:r>
      <w:r w:rsidR="00187605" w:rsidRPr="00717CEA">
        <w:rPr>
          <w:sz w:val="20"/>
          <w:szCs w:val="20"/>
        </w:rPr>
        <w:t>pacidade leve</w:t>
      </w:r>
      <w:r w:rsidR="00BD1C98" w:rsidRPr="00717CEA">
        <w:rPr>
          <w:sz w:val="20"/>
          <w:szCs w:val="20"/>
        </w:rPr>
        <w:t>.</w:t>
      </w:r>
      <w:r w:rsidR="00775B53" w:rsidRPr="00717CEA">
        <w:rPr>
          <w:sz w:val="20"/>
          <w:szCs w:val="20"/>
        </w:rPr>
        <w:t xml:space="preserve"> </w:t>
      </w:r>
      <w:r w:rsidRPr="00717CEA">
        <w:rPr>
          <w:b/>
          <w:sz w:val="20"/>
          <w:szCs w:val="20"/>
        </w:rPr>
        <w:t xml:space="preserve">Conclusão: </w:t>
      </w:r>
      <w:r w:rsidRPr="00717CEA">
        <w:rPr>
          <w:sz w:val="20"/>
          <w:szCs w:val="20"/>
        </w:rPr>
        <w:t xml:space="preserve">O conhecimento do perfil dos pacientes do setor de traumato-ortopedia </w:t>
      </w:r>
      <w:r w:rsidRPr="00717CEA">
        <w:rPr>
          <w:spacing w:val="-3"/>
          <w:sz w:val="20"/>
          <w:szCs w:val="20"/>
        </w:rPr>
        <w:t xml:space="preserve">da </w:t>
      </w:r>
      <w:r w:rsidRPr="00717CEA">
        <w:rPr>
          <w:sz w:val="20"/>
          <w:szCs w:val="20"/>
        </w:rPr>
        <w:t xml:space="preserve">clínica-escola </w:t>
      </w:r>
      <w:r w:rsidR="00F702C2" w:rsidRPr="00717CEA">
        <w:rPr>
          <w:sz w:val="20"/>
          <w:szCs w:val="20"/>
        </w:rPr>
        <w:t>permitiu verificar que predominam os casos mais agudos</w:t>
      </w:r>
      <w:r w:rsidR="00775B53" w:rsidRPr="00717CEA">
        <w:rPr>
          <w:sz w:val="20"/>
          <w:szCs w:val="20"/>
        </w:rPr>
        <w:t xml:space="preserve"> </w:t>
      </w:r>
      <w:r w:rsidR="00F702C2" w:rsidRPr="00717CEA">
        <w:rPr>
          <w:sz w:val="20"/>
          <w:szCs w:val="20"/>
        </w:rPr>
        <w:t xml:space="preserve">com quadro </w:t>
      </w:r>
      <w:r w:rsidR="00775B53" w:rsidRPr="00717CEA">
        <w:rPr>
          <w:sz w:val="20"/>
          <w:szCs w:val="20"/>
        </w:rPr>
        <w:t>álgico</w:t>
      </w:r>
      <w:r w:rsidR="00F702C2" w:rsidRPr="00717CEA">
        <w:rPr>
          <w:sz w:val="20"/>
          <w:szCs w:val="20"/>
        </w:rPr>
        <w:t xml:space="preserve"> de moderado a intenso. Os membros inferiores são os mais acometidos e o </w:t>
      </w:r>
      <w:r w:rsidR="00775B53" w:rsidRPr="00717CEA">
        <w:rPr>
          <w:sz w:val="20"/>
          <w:szCs w:val="20"/>
        </w:rPr>
        <w:t>grau</w:t>
      </w:r>
      <w:r w:rsidR="00F702C2" w:rsidRPr="00717CEA">
        <w:rPr>
          <w:sz w:val="20"/>
          <w:szCs w:val="20"/>
        </w:rPr>
        <w:t xml:space="preserve"> de </w:t>
      </w:r>
      <w:r w:rsidR="00775B53" w:rsidRPr="00717CEA">
        <w:rPr>
          <w:sz w:val="20"/>
          <w:szCs w:val="20"/>
        </w:rPr>
        <w:t>incapacidade</w:t>
      </w:r>
      <w:r w:rsidR="00F702C2" w:rsidRPr="00717CEA">
        <w:rPr>
          <w:sz w:val="20"/>
          <w:szCs w:val="20"/>
        </w:rPr>
        <w:t xml:space="preserve"> é leve. Estes dados permitem melhor direcionamento das abordagens terapêuticas direcionadas a estes pacientes e indicam caminhos para estratégias preventivas e de </w:t>
      </w:r>
      <w:r w:rsidR="00775B53" w:rsidRPr="00717CEA">
        <w:rPr>
          <w:sz w:val="20"/>
          <w:szCs w:val="20"/>
        </w:rPr>
        <w:t>acompanhamento</w:t>
      </w:r>
      <w:r w:rsidR="00F702C2" w:rsidRPr="00717CEA">
        <w:rPr>
          <w:sz w:val="20"/>
          <w:szCs w:val="20"/>
        </w:rPr>
        <w:t xml:space="preserve"> dos pacientes.</w:t>
      </w:r>
      <w:r w:rsidR="009E16EF" w:rsidRPr="00717CEA">
        <w:rPr>
          <w:sz w:val="20"/>
          <w:szCs w:val="20"/>
        </w:rPr>
        <w:t xml:space="preserve"> </w:t>
      </w:r>
    </w:p>
    <w:p w14:paraId="64B3E894" w14:textId="77777777" w:rsidR="008C57AB" w:rsidRPr="00717CEA" w:rsidRDefault="002B60E7" w:rsidP="00BB78FB">
      <w:pPr>
        <w:pStyle w:val="Corpodetexto"/>
        <w:spacing w:before="158"/>
        <w:jc w:val="both"/>
        <w:rPr>
          <w:sz w:val="20"/>
          <w:szCs w:val="20"/>
        </w:rPr>
      </w:pPr>
      <w:r w:rsidRPr="00717CEA">
        <w:rPr>
          <w:sz w:val="20"/>
          <w:szCs w:val="20"/>
        </w:rPr>
        <w:t>Palavras chaves: Clínica-escola, Fisioterapia, Ortopedia e Traumatologia</w:t>
      </w:r>
    </w:p>
    <w:p w14:paraId="64EE524D" w14:textId="77777777" w:rsidR="008C57AB" w:rsidRPr="00717CEA" w:rsidRDefault="008C57AB" w:rsidP="00BB78FB">
      <w:pPr>
        <w:pStyle w:val="Corpodetexto"/>
        <w:spacing w:before="9"/>
        <w:rPr>
          <w:sz w:val="20"/>
          <w:szCs w:val="20"/>
        </w:rPr>
      </w:pPr>
    </w:p>
    <w:p w14:paraId="734260A2" w14:textId="01CC9D88" w:rsidR="008C57AB" w:rsidRPr="00717CEA" w:rsidRDefault="002B60E7" w:rsidP="008664F3">
      <w:pPr>
        <w:spacing w:line="276" w:lineRule="auto"/>
        <w:jc w:val="both"/>
        <w:rPr>
          <w:sz w:val="20"/>
          <w:szCs w:val="20"/>
          <w:lang w:val="en-US"/>
        </w:rPr>
      </w:pPr>
      <w:r w:rsidRPr="00717CEA">
        <w:rPr>
          <w:b/>
          <w:sz w:val="20"/>
          <w:szCs w:val="20"/>
          <w:lang w:val="en-US"/>
        </w:rPr>
        <w:t>Introduction</w:t>
      </w:r>
      <w:r w:rsidR="00EE17BC" w:rsidRPr="00717CEA">
        <w:rPr>
          <w:sz w:val="20"/>
          <w:szCs w:val="20"/>
          <w:lang w:val="en-US"/>
        </w:rPr>
        <w:t>: Musculoskeletal injuries</w:t>
      </w:r>
      <w:r w:rsidRPr="00717CEA">
        <w:rPr>
          <w:sz w:val="20"/>
          <w:szCs w:val="20"/>
          <w:lang w:val="en-US"/>
        </w:rPr>
        <w:t xml:space="preserve"> comprise diseases of the locomotor system and connective tissue and are the most common cause of chronic disability in the world, </w:t>
      </w:r>
      <w:r w:rsidRPr="00717CEA">
        <w:rPr>
          <w:b/>
          <w:sz w:val="20"/>
          <w:szCs w:val="20"/>
          <w:lang w:val="en-US"/>
        </w:rPr>
        <w:t>Objective</w:t>
      </w:r>
      <w:r w:rsidRPr="00717CEA">
        <w:rPr>
          <w:sz w:val="20"/>
          <w:szCs w:val="20"/>
          <w:lang w:val="en-US"/>
        </w:rPr>
        <w:t>:</w:t>
      </w:r>
      <w:r w:rsidRPr="00717CEA">
        <w:rPr>
          <w:spacing w:val="-7"/>
          <w:sz w:val="20"/>
          <w:szCs w:val="20"/>
          <w:lang w:val="en-US"/>
        </w:rPr>
        <w:t xml:space="preserve"> </w:t>
      </w:r>
      <w:r w:rsidRPr="00717CEA">
        <w:rPr>
          <w:sz w:val="20"/>
          <w:szCs w:val="20"/>
          <w:lang w:val="en-US"/>
        </w:rPr>
        <w:t>To</w:t>
      </w:r>
      <w:r w:rsidRPr="00717CEA">
        <w:rPr>
          <w:spacing w:val="-7"/>
          <w:sz w:val="20"/>
          <w:szCs w:val="20"/>
          <w:lang w:val="en-US"/>
        </w:rPr>
        <w:t xml:space="preserve"> </w:t>
      </w:r>
      <w:r w:rsidRPr="00717CEA">
        <w:rPr>
          <w:sz w:val="20"/>
          <w:szCs w:val="20"/>
          <w:lang w:val="en-US"/>
        </w:rPr>
        <w:t>describe</w:t>
      </w:r>
      <w:r w:rsidRPr="00717CEA">
        <w:rPr>
          <w:spacing w:val="-10"/>
          <w:sz w:val="20"/>
          <w:szCs w:val="20"/>
          <w:lang w:val="en-US"/>
        </w:rPr>
        <w:t xml:space="preserve"> </w:t>
      </w:r>
      <w:r w:rsidRPr="00717CEA">
        <w:rPr>
          <w:sz w:val="20"/>
          <w:szCs w:val="20"/>
          <w:lang w:val="en-US"/>
        </w:rPr>
        <w:t>the</w:t>
      </w:r>
      <w:r w:rsidRPr="00717CEA">
        <w:rPr>
          <w:spacing w:val="-5"/>
          <w:sz w:val="20"/>
          <w:szCs w:val="20"/>
          <w:lang w:val="en-US"/>
        </w:rPr>
        <w:t xml:space="preserve"> </w:t>
      </w:r>
      <w:r w:rsidRPr="00717CEA">
        <w:rPr>
          <w:sz w:val="20"/>
          <w:szCs w:val="20"/>
          <w:lang w:val="en-US"/>
        </w:rPr>
        <w:t>epidemiological</w:t>
      </w:r>
      <w:r w:rsidRPr="00717CEA">
        <w:rPr>
          <w:spacing w:val="-10"/>
          <w:sz w:val="20"/>
          <w:szCs w:val="20"/>
          <w:lang w:val="en-US"/>
        </w:rPr>
        <w:t xml:space="preserve"> </w:t>
      </w:r>
      <w:r w:rsidRPr="00717CEA">
        <w:rPr>
          <w:sz w:val="20"/>
          <w:szCs w:val="20"/>
          <w:lang w:val="en-US"/>
        </w:rPr>
        <w:t>and</w:t>
      </w:r>
      <w:r w:rsidRPr="00717CEA">
        <w:rPr>
          <w:spacing w:val="-8"/>
          <w:sz w:val="20"/>
          <w:szCs w:val="20"/>
          <w:lang w:val="en-US"/>
        </w:rPr>
        <w:t xml:space="preserve"> </w:t>
      </w:r>
      <w:r w:rsidRPr="00717CEA">
        <w:rPr>
          <w:sz w:val="20"/>
          <w:szCs w:val="20"/>
          <w:lang w:val="en-US"/>
        </w:rPr>
        <w:t>sociodemographic</w:t>
      </w:r>
      <w:r w:rsidRPr="00717CEA">
        <w:rPr>
          <w:spacing w:val="-5"/>
          <w:sz w:val="20"/>
          <w:szCs w:val="20"/>
          <w:lang w:val="en-US"/>
        </w:rPr>
        <w:t xml:space="preserve"> </w:t>
      </w:r>
      <w:r w:rsidRPr="00717CEA">
        <w:rPr>
          <w:sz w:val="20"/>
          <w:szCs w:val="20"/>
          <w:lang w:val="en-US"/>
        </w:rPr>
        <w:t>profile</w:t>
      </w:r>
      <w:r w:rsidRPr="00717CEA">
        <w:rPr>
          <w:spacing w:val="-10"/>
          <w:sz w:val="20"/>
          <w:szCs w:val="20"/>
          <w:lang w:val="en-US"/>
        </w:rPr>
        <w:t xml:space="preserve"> </w:t>
      </w:r>
      <w:r w:rsidRPr="00717CEA">
        <w:rPr>
          <w:sz w:val="20"/>
          <w:szCs w:val="20"/>
          <w:lang w:val="en-US"/>
        </w:rPr>
        <w:t>of</w:t>
      </w:r>
      <w:r w:rsidRPr="00717CEA">
        <w:rPr>
          <w:spacing w:val="-6"/>
          <w:sz w:val="20"/>
          <w:szCs w:val="20"/>
          <w:lang w:val="en-US"/>
        </w:rPr>
        <w:t xml:space="preserve"> </w:t>
      </w:r>
      <w:r w:rsidRPr="00717CEA">
        <w:rPr>
          <w:sz w:val="20"/>
          <w:szCs w:val="20"/>
          <w:lang w:val="en-US"/>
        </w:rPr>
        <w:t xml:space="preserve">patients seen in the Orthopedics and Traumatology sector of the Physiotherapy School Clinic of the University José </w:t>
      </w:r>
      <w:proofErr w:type="spellStart"/>
      <w:r w:rsidRPr="00717CEA">
        <w:rPr>
          <w:sz w:val="20"/>
          <w:szCs w:val="20"/>
          <w:lang w:val="en-US"/>
        </w:rPr>
        <w:t>Rosário</w:t>
      </w:r>
      <w:proofErr w:type="spellEnd"/>
      <w:r w:rsidRPr="00717CEA">
        <w:rPr>
          <w:sz w:val="20"/>
          <w:szCs w:val="20"/>
          <w:lang w:val="en-US"/>
        </w:rPr>
        <w:t xml:space="preserve"> </w:t>
      </w:r>
      <w:proofErr w:type="spellStart"/>
      <w:r w:rsidRPr="00717CEA">
        <w:rPr>
          <w:sz w:val="20"/>
          <w:szCs w:val="20"/>
          <w:lang w:val="en-US"/>
        </w:rPr>
        <w:t>Vellano-Divinópolis</w:t>
      </w:r>
      <w:proofErr w:type="spellEnd"/>
      <w:r w:rsidRPr="00717CEA">
        <w:rPr>
          <w:sz w:val="20"/>
          <w:szCs w:val="20"/>
          <w:lang w:val="en-US"/>
        </w:rPr>
        <w:t xml:space="preserve">. </w:t>
      </w:r>
      <w:r w:rsidRPr="00717CEA">
        <w:rPr>
          <w:b/>
          <w:sz w:val="20"/>
          <w:szCs w:val="20"/>
          <w:lang w:val="en-US"/>
        </w:rPr>
        <w:t xml:space="preserve">Methodology: </w:t>
      </w:r>
      <w:r w:rsidRPr="00717CEA">
        <w:rPr>
          <w:sz w:val="20"/>
          <w:szCs w:val="20"/>
          <w:lang w:val="en-US"/>
        </w:rPr>
        <w:t>This is an observational, descriptive, retrospective study carried out with all patients seen in the Orthopedics and Traumatology</w:t>
      </w:r>
      <w:r w:rsidRPr="00717CEA">
        <w:rPr>
          <w:spacing w:val="-6"/>
          <w:sz w:val="20"/>
          <w:szCs w:val="20"/>
          <w:lang w:val="en-US"/>
        </w:rPr>
        <w:t xml:space="preserve"> </w:t>
      </w:r>
      <w:r w:rsidRPr="00717CEA">
        <w:rPr>
          <w:sz w:val="20"/>
          <w:szCs w:val="20"/>
          <w:lang w:val="en-US"/>
        </w:rPr>
        <w:t>sector</w:t>
      </w:r>
      <w:r w:rsidRPr="00717CEA">
        <w:rPr>
          <w:spacing w:val="-5"/>
          <w:sz w:val="20"/>
          <w:szCs w:val="20"/>
          <w:lang w:val="en-US"/>
        </w:rPr>
        <w:t xml:space="preserve"> </w:t>
      </w:r>
      <w:r w:rsidRPr="00717CEA">
        <w:rPr>
          <w:sz w:val="20"/>
          <w:szCs w:val="20"/>
          <w:lang w:val="en-US"/>
        </w:rPr>
        <w:t>of</w:t>
      </w:r>
      <w:r w:rsidRPr="00717CEA">
        <w:rPr>
          <w:spacing w:val="-5"/>
          <w:sz w:val="20"/>
          <w:szCs w:val="20"/>
          <w:lang w:val="en-US"/>
        </w:rPr>
        <w:t xml:space="preserve"> </w:t>
      </w:r>
      <w:r w:rsidRPr="00717CEA">
        <w:rPr>
          <w:sz w:val="20"/>
          <w:szCs w:val="20"/>
          <w:lang w:val="en-US"/>
        </w:rPr>
        <w:t>the School</w:t>
      </w:r>
      <w:r w:rsidRPr="00717CEA">
        <w:rPr>
          <w:spacing w:val="-1"/>
          <w:sz w:val="20"/>
          <w:szCs w:val="20"/>
          <w:lang w:val="en-US"/>
        </w:rPr>
        <w:t xml:space="preserve"> </w:t>
      </w:r>
      <w:r w:rsidRPr="00717CEA">
        <w:rPr>
          <w:sz w:val="20"/>
          <w:szCs w:val="20"/>
          <w:lang w:val="en-US"/>
        </w:rPr>
        <w:t>Clinic</w:t>
      </w:r>
      <w:r w:rsidRPr="00717CEA">
        <w:rPr>
          <w:spacing w:val="-4"/>
          <w:sz w:val="20"/>
          <w:szCs w:val="20"/>
          <w:lang w:val="en-US"/>
        </w:rPr>
        <w:t xml:space="preserve"> </w:t>
      </w:r>
      <w:r w:rsidRPr="00717CEA">
        <w:rPr>
          <w:sz w:val="20"/>
          <w:szCs w:val="20"/>
          <w:lang w:val="en-US"/>
        </w:rPr>
        <w:t>and</w:t>
      </w:r>
      <w:r w:rsidRPr="00717CEA">
        <w:rPr>
          <w:spacing w:val="-1"/>
          <w:sz w:val="20"/>
          <w:szCs w:val="20"/>
          <w:lang w:val="en-US"/>
        </w:rPr>
        <w:t xml:space="preserve"> </w:t>
      </w:r>
      <w:r w:rsidRPr="00717CEA">
        <w:rPr>
          <w:sz w:val="20"/>
          <w:szCs w:val="20"/>
          <w:lang w:val="en-US"/>
        </w:rPr>
        <w:t>who</w:t>
      </w:r>
      <w:r w:rsidRPr="00717CEA">
        <w:rPr>
          <w:spacing w:val="-1"/>
          <w:sz w:val="20"/>
          <w:szCs w:val="20"/>
          <w:lang w:val="en-US"/>
        </w:rPr>
        <w:t xml:space="preserve"> </w:t>
      </w:r>
      <w:r w:rsidRPr="00717CEA">
        <w:rPr>
          <w:sz w:val="20"/>
          <w:szCs w:val="20"/>
          <w:lang w:val="en-US"/>
        </w:rPr>
        <w:t>had</w:t>
      </w:r>
      <w:r w:rsidRPr="00717CEA">
        <w:rPr>
          <w:spacing w:val="-6"/>
          <w:sz w:val="20"/>
          <w:szCs w:val="20"/>
          <w:lang w:val="en-US"/>
        </w:rPr>
        <w:t xml:space="preserve"> </w:t>
      </w:r>
      <w:r w:rsidRPr="00717CEA">
        <w:rPr>
          <w:sz w:val="20"/>
          <w:szCs w:val="20"/>
          <w:lang w:val="en-US"/>
        </w:rPr>
        <w:t>their</w:t>
      </w:r>
      <w:r w:rsidRPr="00717CEA">
        <w:rPr>
          <w:spacing w:val="-1"/>
          <w:sz w:val="20"/>
          <w:szCs w:val="20"/>
          <w:lang w:val="en-US"/>
        </w:rPr>
        <w:t xml:space="preserve"> </w:t>
      </w:r>
      <w:r w:rsidRPr="00717CEA">
        <w:rPr>
          <w:sz w:val="20"/>
          <w:szCs w:val="20"/>
          <w:lang w:val="en-US"/>
        </w:rPr>
        <w:t>own</w:t>
      </w:r>
      <w:r w:rsidRPr="00717CEA">
        <w:rPr>
          <w:spacing w:val="-6"/>
          <w:sz w:val="20"/>
          <w:szCs w:val="20"/>
          <w:lang w:val="en-US"/>
        </w:rPr>
        <w:t xml:space="preserve"> </w:t>
      </w:r>
      <w:r w:rsidRPr="00717CEA">
        <w:rPr>
          <w:sz w:val="20"/>
          <w:szCs w:val="20"/>
          <w:lang w:val="en-US"/>
        </w:rPr>
        <w:t>evaluation</w:t>
      </w:r>
      <w:r w:rsidRPr="00717CEA">
        <w:rPr>
          <w:spacing w:val="-1"/>
          <w:sz w:val="20"/>
          <w:szCs w:val="20"/>
          <w:lang w:val="en-US"/>
        </w:rPr>
        <w:t xml:space="preserve"> </w:t>
      </w:r>
      <w:r w:rsidRPr="00717CEA">
        <w:rPr>
          <w:sz w:val="20"/>
          <w:szCs w:val="20"/>
          <w:lang w:val="en-US"/>
        </w:rPr>
        <w:t>sheet</w:t>
      </w:r>
      <w:r w:rsidRPr="00717CEA">
        <w:rPr>
          <w:spacing w:val="-1"/>
          <w:sz w:val="20"/>
          <w:szCs w:val="20"/>
          <w:lang w:val="en-US"/>
        </w:rPr>
        <w:t xml:space="preserve"> </w:t>
      </w:r>
      <w:r w:rsidRPr="00717CEA">
        <w:rPr>
          <w:sz w:val="20"/>
          <w:szCs w:val="20"/>
          <w:lang w:val="en-US"/>
        </w:rPr>
        <w:t>of</w:t>
      </w:r>
      <w:r w:rsidRPr="00717CEA">
        <w:rPr>
          <w:spacing w:val="-5"/>
          <w:sz w:val="20"/>
          <w:szCs w:val="20"/>
          <w:lang w:val="en-US"/>
        </w:rPr>
        <w:t xml:space="preserve"> </w:t>
      </w:r>
      <w:r w:rsidRPr="00717CEA">
        <w:rPr>
          <w:sz w:val="20"/>
          <w:szCs w:val="20"/>
          <w:lang w:val="en-US"/>
        </w:rPr>
        <w:t>the</w:t>
      </w:r>
      <w:r w:rsidRPr="00717CEA">
        <w:rPr>
          <w:spacing w:val="-4"/>
          <w:sz w:val="20"/>
          <w:szCs w:val="20"/>
          <w:lang w:val="en-US"/>
        </w:rPr>
        <w:t xml:space="preserve"> </w:t>
      </w:r>
      <w:r w:rsidRPr="00717CEA">
        <w:rPr>
          <w:sz w:val="20"/>
          <w:szCs w:val="20"/>
          <w:lang w:val="en-US"/>
        </w:rPr>
        <w:t>sector from August 2018 to July 2019. An instrument prepared by the authors themselves containing information regarding the evaluation form and the WHODAS 2.0 questionnaire was used for data</w:t>
      </w:r>
      <w:r w:rsidRPr="00717CEA">
        <w:rPr>
          <w:spacing w:val="-8"/>
          <w:sz w:val="20"/>
          <w:szCs w:val="20"/>
          <w:lang w:val="en-US"/>
        </w:rPr>
        <w:t xml:space="preserve"> </w:t>
      </w:r>
      <w:r w:rsidRPr="00717CEA">
        <w:rPr>
          <w:sz w:val="20"/>
          <w:szCs w:val="20"/>
          <w:lang w:val="en-US"/>
        </w:rPr>
        <w:t>collection.</w:t>
      </w:r>
      <w:r w:rsidRPr="00717CEA">
        <w:rPr>
          <w:spacing w:val="-9"/>
          <w:sz w:val="20"/>
          <w:szCs w:val="20"/>
          <w:lang w:val="en-US"/>
        </w:rPr>
        <w:t xml:space="preserve"> </w:t>
      </w:r>
      <w:r w:rsidRPr="00717CEA">
        <w:rPr>
          <w:sz w:val="20"/>
          <w:szCs w:val="20"/>
          <w:lang w:val="en-US"/>
        </w:rPr>
        <w:t>The</w:t>
      </w:r>
      <w:r w:rsidRPr="00717CEA">
        <w:rPr>
          <w:spacing w:val="-7"/>
          <w:sz w:val="20"/>
          <w:szCs w:val="20"/>
          <w:lang w:val="en-US"/>
        </w:rPr>
        <w:t xml:space="preserve"> </w:t>
      </w:r>
      <w:r w:rsidRPr="00717CEA">
        <w:rPr>
          <w:sz w:val="20"/>
          <w:szCs w:val="20"/>
          <w:lang w:val="en-US"/>
        </w:rPr>
        <w:t>analyses</w:t>
      </w:r>
      <w:r w:rsidRPr="00717CEA">
        <w:rPr>
          <w:spacing w:val="-11"/>
          <w:sz w:val="20"/>
          <w:szCs w:val="20"/>
          <w:lang w:val="en-US"/>
        </w:rPr>
        <w:t xml:space="preserve"> </w:t>
      </w:r>
      <w:r w:rsidRPr="00717CEA">
        <w:rPr>
          <w:sz w:val="20"/>
          <w:szCs w:val="20"/>
          <w:lang w:val="en-US"/>
        </w:rPr>
        <w:t>were</w:t>
      </w:r>
      <w:r w:rsidRPr="00717CEA">
        <w:rPr>
          <w:spacing w:val="-7"/>
          <w:sz w:val="20"/>
          <w:szCs w:val="20"/>
          <w:lang w:val="en-US"/>
        </w:rPr>
        <w:t xml:space="preserve"> </w:t>
      </w:r>
      <w:r w:rsidRPr="00717CEA">
        <w:rPr>
          <w:sz w:val="20"/>
          <w:szCs w:val="20"/>
          <w:lang w:val="en-US"/>
        </w:rPr>
        <w:t>performed</w:t>
      </w:r>
      <w:r w:rsidRPr="00717CEA">
        <w:rPr>
          <w:spacing w:val="-9"/>
          <w:sz w:val="20"/>
          <w:szCs w:val="20"/>
          <w:lang w:val="en-US"/>
        </w:rPr>
        <w:t xml:space="preserve"> </w:t>
      </w:r>
      <w:r w:rsidRPr="00717CEA">
        <w:rPr>
          <w:sz w:val="20"/>
          <w:szCs w:val="20"/>
          <w:lang w:val="en-US"/>
        </w:rPr>
        <w:t>by</w:t>
      </w:r>
      <w:r w:rsidRPr="00717CEA">
        <w:rPr>
          <w:spacing w:val="-8"/>
          <w:sz w:val="20"/>
          <w:szCs w:val="20"/>
          <w:lang w:val="en-US"/>
        </w:rPr>
        <w:t xml:space="preserve"> </w:t>
      </w:r>
      <w:r w:rsidRPr="00717CEA">
        <w:rPr>
          <w:sz w:val="20"/>
          <w:szCs w:val="20"/>
          <w:lang w:val="en-US"/>
        </w:rPr>
        <w:t>the</w:t>
      </w:r>
      <w:r w:rsidRPr="00717CEA">
        <w:rPr>
          <w:spacing w:val="-8"/>
          <w:sz w:val="20"/>
          <w:szCs w:val="20"/>
          <w:lang w:val="en-US"/>
        </w:rPr>
        <w:t xml:space="preserve"> </w:t>
      </w:r>
      <w:r w:rsidRPr="00717CEA">
        <w:rPr>
          <w:sz w:val="20"/>
          <w:szCs w:val="20"/>
          <w:lang w:val="en-US"/>
        </w:rPr>
        <w:t>SPSS</w:t>
      </w:r>
      <w:r w:rsidRPr="00717CEA">
        <w:rPr>
          <w:spacing w:val="-6"/>
          <w:sz w:val="20"/>
          <w:szCs w:val="20"/>
          <w:lang w:val="en-US"/>
        </w:rPr>
        <w:t xml:space="preserve"> </w:t>
      </w:r>
      <w:r w:rsidRPr="00717CEA">
        <w:rPr>
          <w:sz w:val="20"/>
          <w:szCs w:val="20"/>
          <w:lang w:val="en-US"/>
        </w:rPr>
        <w:t>program,</w:t>
      </w:r>
      <w:r w:rsidRPr="00717CEA">
        <w:rPr>
          <w:spacing w:val="-9"/>
          <w:sz w:val="20"/>
          <w:szCs w:val="20"/>
          <w:lang w:val="en-US"/>
        </w:rPr>
        <w:t xml:space="preserve"> </w:t>
      </w:r>
      <w:r w:rsidRPr="00717CEA">
        <w:rPr>
          <w:sz w:val="20"/>
          <w:szCs w:val="20"/>
          <w:lang w:val="en-US"/>
        </w:rPr>
        <w:t>version</w:t>
      </w:r>
      <w:r w:rsidRPr="00717CEA">
        <w:rPr>
          <w:spacing w:val="-8"/>
          <w:sz w:val="20"/>
          <w:szCs w:val="20"/>
          <w:lang w:val="en-US"/>
        </w:rPr>
        <w:t xml:space="preserve"> </w:t>
      </w:r>
      <w:r w:rsidRPr="00717CEA">
        <w:rPr>
          <w:sz w:val="20"/>
          <w:szCs w:val="20"/>
          <w:lang w:val="en-US"/>
        </w:rPr>
        <w:t>13.0.</w:t>
      </w:r>
      <w:r w:rsidRPr="00717CEA">
        <w:rPr>
          <w:spacing w:val="-9"/>
          <w:sz w:val="20"/>
          <w:szCs w:val="20"/>
          <w:lang w:val="en-US"/>
        </w:rPr>
        <w:t xml:space="preserve"> </w:t>
      </w:r>
      <w:r w:rsidRPr="00717CEA">
        <w:rPr>
          <w:b/>
          <w:sz w:val="20"/>
          <w:szCs w:val="20"/>
          <w:lang w:val="en-US"/>
        </w:rPr>
        <w:t>Results</w:t>
      </w:r>
      <w:r w:rsidRPr="00717CEA">
        <w:rPr>
          <w:sz w:val="20"/>
          <w:szCs w:val="20"/>
          <w:lang w:val="en-US"/>
        </w:rPr>
        <w:t>:</w:t>
      </w:r>
      <w:r w:rsidRPr="00717CEA">
        <w:rPr>
          <w:spacing w:val="-8"/>
          <w:sz w:val="20"/>
          <w:szCs w:val="20"/>
          <w:lang w:val="en-US"/>
        </w:rPr>
        <w:t xml:space="preserve"> </w:t>
      </w:r>
      <w:r w:rsidRPr="00717CEA">
        <w:rPr>
          <w:sz w:val="20"/>
          <w:szCs w:val="20"/>
          <w:lang w:val="en-US"/>
        </w:rPr>
        <w:t>The study included 56 patients with mean age of 48.46 years, female (75%),</w:t>
      </w:r>
      <w:r w:rsidRPr="00717CEA">
        <w:rPr>
          <w:spacing w:val="-44"/>
          <w:sz w:val="20"/>
          <w:szCs w:val="20"/>
          <w:lang w:val="en-US"/>
        </w:rPr>
        <w:t xml:space="preserve"> </w:t>
      </w:r>
      <w:r w:rsidRPr="00717CEA">
        <w:rPr>
          <w:sz w:val="20"/>
          <w:szCs w:val="20"/>
          <w:lang w:val="en-US"/>
        </w:rPr>
        <w:t>married (57.7%). Pain was the most prevalent main complaint (64%), lower limbs (50%), inflammatory processes (17.5%), and fractures (14.3%) the main clinical diagnoses. The domains of WHODAS 2.0 of self-care (38.0%) and mobility (32.7%) presented extreme difficulty</w:t>
      </w:r>
      <w:r w:rsidR="00DD0660" w:rsidRPr="00717CEA">
        <w:rPr>
          <w:sz w:val="20"/>
          <w:szCs w:val="20"/>
          <w:lang w:val="en-US"/>
        </w:rPr>
        <w:t>. On average, patients have mild disability.</w:t>
      </w:r>
      <w:r w:rsidRPr="00717CEA">
        <w:rPr>
          <w:sz w:val="20"/>
          <w:szCs w:val="20"/>
          <w:lang w:val="en-US"/>
        </w:rPr>
        <w:t xml:space="preserve"> </w:t>
      </w:r>
      <w:r w:rsidRPr="00717CEA">
        <w:rPr>
          <w:b/>
          <w:sz w:val="20"/>
          <w:szCs w:val="20"/>
          <w:lang w:val="en-US"/>
        </w:rPr>
        <w:t>Conclusion</w:t>
      </w:r>
      <w:r w:rsidRPr="00717CEA">
        <w:rPr>
          <w:sz w:val="20"/>
          <w:szCs w:val="20"/>
          <w:lang w:val="en-US"/>
        </w:rPr>
        <w:t xml:space="preserve">: </w:t>
      </w:r>
      <w:r w:rsidR="00A762FB" w:rsidRPr="00717CEA">
        <w:rPr>
          <w:sz w:val="20"/>
          <w:szCs w:val="20"/>
          <w:lang w:val="en-US"/>
        </w:rPr>
        <w:t xml:space="preserve">Through the </w:t>
      </w:r>
      <w:proofErr w:type="gramStart"/>
      <w:r w:rsidR="00A762FB" w:rsidRPr="00717CEA">
        <w:rPr>
          <w:sz w:val="20"/>
          <w:szCs w:val="20"/>
          <w:lang w:val="en-US"/>
        </w:rPr>
        <w:t>patients</w:t>
      </w:r>
      <w:proofErr w:type="gramEnd"/>
      <w:r w:rsidR="00A762FB" w:rsidRPr="00717CEA">
        <w:rPr>
          <w:sz w:val="20"/>
          <w:szCs w:val="20"/>
          <w:lang w:val="en-US"/>
        </w:rPr>
        <w:t xml:space="preserve"> profiles in the orthopedic trauma center of the school clinic we were able to attest the prevalence of moderate to severe acute pain. The lower limb is the most affected and the level of disability is mild. The data allow better therapeutic approaches for those patients and indicate better ways for preventive strategies and patients monitoring.</w:t>
      </w:r>
    </w:p>
    <w:p w14:paraId="548228ED" w14:textId="77777777" w:rsidR="008C57AB" w:rsidRPr="00717CEA" w:rsidRDefault="008C57AB" w:rsidP="00BB78FB">
      <w:pPr>
        <w:pStyle w:val="Corpodetexto"/>
        <w:spacing w:before="11"/>
        <w:rPr>
          <w:sz w:val="20"/>
          <w:szCs w:val="20"/>
          <w:lang w:val="en-US"/>
        </w:rPr>
      </w:pPr>
    </w:p>
    <w:p w14:paraId="752CE421" w14:textId="50B3BB0C" w:rsidR="008C57AB" w:rsidRPr="00717CEA" w:rsidRDefault="002B60E7" w:rsidP="00D504DE">
      <w:pPr>
        <w:pStyle w:val="Corpodetexto"/>
        <w:jc w:val="both"/>
        <w:rPr>
          <w:sz w:val="20"/>
          <w:szCs w:val="20"/>
          <w:lang w:val="en-US"/>
        </w:rPr>
        <w:sectPr w:rsidR="008C57AB" w:rsidRPr="00717CEA" w:rsidSect="004877F0">
          <w:headerReference w:type="default" r:id="rId8"/>
          <w:pgSz w:w="11910" w:h="16840"/>
          <w:pgMar w:top="1134" w:right="1134" w:bottom="1134" w:left="1134" w:header="748" w:footer="0" w:gutter="0"/>
          <w:cols w:space="720"/>
        </w:sectPr>
      </w:pPr>
      <w:r w:rsidRPr="00717CEA">
        <w:rPr>
          <w:sz w:val="20"/>
          <w:szCs w:val="20"/>
          <w:lang w:val="en-US"/>
        </w:rPr>
        <w:t>Key-words: School Clinic, Physiotherapy, Orthopedics Traumatolog</w:t>
      </w:r>
    </w:p>
    <w:p w14:paraId="5638C3F1" w14:textId="77777777" w:rsidR="008C57AB" w:rsidRPr="00270989" w:rsidRDefault="008C57AB" w:rsidP="00BB78FB">
      <w:pPr>
        <w:pStyle w:val="Corpodetexto"/>
        <w:rPr>
          <w:sz w:val="20"/>
          <w:lang w:val="en-US"/>
        </w:rPr>
      </w:pPr>
    </w:p>
    <w:p w14:paraId="0F7EE6D7" w14:textId="77777777" w:rsidR="008C57AB" w:rsidRDefault="008C57AB" w:rsidP="00BB78FB">
      <w:pPr>
        <w:pStyle w:val="Corpodetexto"/>
        <w:spacing w:before="2"/>
        <w:rPr>
          <w:b/>
          <w:sz w:val="38"/>
        </w:rPr>
      </w:pPr>
    </w:p>
    <w:p w14:paraId="126A6C8C" w14:textId="77949026" w:rsidR="008C57AB" w:rsidRPr="0042312A" w:rsidRDefault="008C5AC2" w:rsidP="00D504DE">
      <w:pPr>
        <w:spacing w:line="360" w:lineRule="auto"/>
        <w:rPr>
          <w:b/>
          <w:sz w:val="20"/>
          <w:szCs w:val="20"/>
        </w:rPr>
      </w:pPr>
      <w:r w:rsidRPr="0042312A">
        <w:rPr>
          <w:b/>
          <w:sz w:val="20"/>
          <w:szCs w:val="20"/>
        </w:rPr>
        <w:t>1-</w:t>
      </w:r>
      <w:r w:rsidR="002B60E7" w:rsidRPr="0042312A">
        <w:rPr>
          <w:b/>
          <w:sz w:val="20"/>
          <w:szCs w:val="20"/>
        </w:rPr>
        <w:t>INTRODUÇAO</w:t>
      </w:r>
    </w:p>
    <w:p w14:paraId="12800AE4" w14:textId="77777777" w:rsidR="008C57AB" w:rsidRPr="0042312A" w:rsidRDefault="008C57AB" w:rsidP="00D504DE">
      <w:pPr>
        <w:pStyle w:val="Corpodetexto"/>
        <w:spacing w:line="360" w:lineRule="auto"/>
        <w:rPr>
          <w:b/>
          <w:sz w:val="20"/>
          <w:szCs w:val="20"/>
        </w:rPr>
      </w:pPr>
    </w:p>
    <w:p w14:paraId="5DFC7639" w14:textId="0199063B" w:rsidR="008C57AB" w:rsidRPr="0042312A" w:rsidRDefault="002B60E7" w:rsidP="00032FF0">
      <w:pPr>
        <w:pStyle w:val="Corpodetexto"/>
        <w:spacing w:line="360" w:lineRule="auto"/>
        <w:ind w:right="381"/>
        <w:jc w:val="both"/>
        <w:rPr>
          <w:b/>
          <w:color w:val="FF0000"/>
          <w:sz w:val="20"/>
          <w:szCs w:val="20"/>
        </w:rPr>
      </w:pPr>
      <w:r w:rsidRPr="0042312A">
        <w:rPr>
          <w:sz w:val="20"/>
          <w:szCs w:val="20"/>
        </w:rPr>
        <w:t>O profissional fisioterapeuta atua na prevenção, manutenção e reabilitação das condições de saúde</w:t>
      </w:r>
      <w:r w:rsidRPr="0042312A">
        <w:rPr>
          <w:spacing w:val="-10"/>
          <w:sz w:val="20"/>
          <w:szCs w:val="20"/>
        </w:rPr>
        <w:t xml:space="preserve"> </w:t>
      </w:r>
      <w:r w:rsidRPr="0042312A">
        <w:rPr>
          <w:sz w:val="20"/>
          <w:szCs w:val="20"/>
        </w:rPr>
        <w:t>do</w:t>
      </w:r>
      <w:r w:rsidRPr="0042312A">
        <w:rPr>
          <w:spacing w:val="-11"/>
          <w:sz w:val="20"/>
          <w:szCs w:val="20"/>
        </w:rPr>
        <w:t xml:space="preserve"> </w:t>
      </w:r>
      <w:r w:rsidRPr="0042312A">
        <w:rPr>
          <w:sz w:val="20"/>
          <w:szCs w:val="20"/>
        </w:rPr>
        <w:t>indivíduo</w:t>
      </w:r>
      <w:r w:rsidRPr="0042312A">
        <w:rPr>
          <w:spacing w:val="-14"/>
          <w:sz w:val="20"/>
          <w:szCs w:val="20"/>
        </w:rPr>
        <w:t xml:space="preserve"> </w:t>
      </w:r>
      <w:r w:rsidRPr="0042312A">
        <w:rPr>
          <w:sz w:val="20"/>
          <w:szCs w:val="20"/>
        </w:rPr>
        <w:t>em</w:t>
      </w:r>
      <w:r w:rsidRPr="0042312A">
        <w:rPr>
          <w:spacing w:val="-9"/>
          <w:sz w:val="20"/>
          <w:szCs w:val="20"/>
        </w:rPr>
        <w:t xml:space="preserve"> </w:t>
      </w:r>
      <w:r w:rsidRPr="0042312A">
        <w:rPr>
          <w:sz w:val="20"/>
          <w:szCs w:val="20"/>
        </w:rPr>
        <w:t>diversas</w:t>
      </w:r>
      <w:r w:rsidRPr="0042312A">
        <w:rPr>
          <w:spacing w:val="-13"/>
          <w:sz w:val="20"/>
          <w:szCs w:val="20"/>
        </w:rPr>
        <w:t xml:space="preserve"> </w:t>
      </w:r>
      <w:r w:rsidRPr="0042312A">
        <w:rPr>
          <w:sz w:val="20"/>
          <w:szCs w:val="20"/>
        </w:rPr>
        <w:t>áreas</w:t>
      </w:r>
      <w:r w:rsidRPr="0042312A">
        <w:rPr>
          <w:spacing w:val="-12"/>
          <w:sz w:val="20"/>
          <w:szCs w:val="20"/>
        </w:rPr>
        <w:t xml:space="preserve"> </w:t>
      </w:r>
      <w:r w:rsidRPr="0042312A">
        <w:rPr>
          <w:sz w:val="20"/>
          <w:szCs w:val="20"/>
        </w:rPr>
        <w:t>como:</w:t>
      </w:r>
      <w:r w:rsidRPr="0042312A">
        <w:rPr>
          <w:spacing w:val="-5"/>
          <w:sz w:val="20"/>
          <w:szCs w:val="20"/>
        </w:rPr>
        <w:t xml:space="preserve"> </w:t>
      </w:r>
      <w:r w:rsidRPr="0042312A">
        <w:rPr>
          <w:sz w:val="20"/>
          <w:szCs w:val="20"/>
        </w:rPr>
        <w:t>ortopedia</w:t>
      </w:r>
      <w:r w:rsidRPr="0042312A">
        <w:rPr>
          <w:spacing w:val="-10"/>
          <w:sz w:val="20"/>
          <w:szCs w:val="20"/>
        </w:rPr>
        <w:t xml:space="preserve"> </w:t>
      </w:r>
      <w:r w:rsidRPr="0042312A">
        <w:rPr>
          <w:sz w:val="20"/>
          <w:szCs w:val="20"/>
        </w:rPr>
        <w:t>e</w:t>
      </w:r>
      <w:r w:rsidRPr="0042312A">
        <w:rPr>
          <w:spacing w:val="-9"/>
          <w:sz w:val="20"/>
          <w:szCs w:val="20"/>
        </w:rPr>
        <w:t xml:space="preserve"> </w:t>
      </w:r>
      <w:r w:rsidRPr="0042312A">
        <w:rPr>
          <w:sz w:val="20"/>
          <w:szCs w:val="20"/>
        </w:rPr>
        <w:t>traumatologia,</w:t>
      </w:r>
      <w:r w:rsidRPr="0042312A">
        <w:rPr>
          <w:spacing w:val="-11"/>
          <w:sz w:val="20"/>
          <w:szCs w:val="20"/>
        </w:rPr>
        <w:t xml:space="preserve"> </w:t>
      </w:r>
      <w:r w:rsidRPr="0042312A">
        <w:rPr>
          <w:sz w:val="20"/>
          <w:szCs w:val="20"/>
        </w:rPr>
        <w:t>pediatria,</w:t>
      </w:r>
      <w:r w:rsidRPr="0042312A">
        <w:rPr>
          <w:spacing w:val="-10"/>
          <w:sz w:val="20"/>
          <w:szCs w:val="20"/>
        </w:rPr>
        <w:t xml:space="preserve"> </w:t>
      </w:r>
      <w:r w:rsidRPr="0042312A">
        <w:rPr>
          <w:sz w:val="20"/>
          <w:szCs w:val="20"/>
        </w:rPr>
        <w:t>pneumologia, neurologia, cardiologia, geriatria, oncologia, urologia</w:t>
      </w:r>
      <w:r w:rsidR="00467436" w:rsidRPr="0042312A">
        <w:rPr>
          <w:sz w:val="20"/>
          <w:szCs w:val="20"/>
        </w:rPr>
        <w:t xml:space="preserve"> </w:t>
      </w:r>
      <w:r w:rsidRPr="0042312A">
        <w:rPr>
          <w:sz w:val="20"/>
          <w:szCs w:val="20"/>
        </w:rPr>
        <w:t>[</w:t>
      </w:r>
      <w:r w:rsidR="00F702C2" w:rsidRPr="0042312A">
        <w:rPr>
          <w:sz w:val="20"/>
          <w:szCs w:val="20"/>
        </w:rPr>
        <w:t>1,</w:t>
      </w:r>
      <w:r w:rsidRPr="0042312A">
        <w:rPr>
          <w:sz w:val="20"/>
          <w:szCs w:val="20"/>
        </w:rPr>
        <w:t>2].</w:t>
      </w:r>
      <w:r w:rsidR="00E060E7" w:rsidRPr="0042312A">
        <w:rPr>
          <w:sz w:val="20"/>
          <w:szCs w:val="20"/>
        </w:rPr>
        <w:t xml:space="preserve"> </w:t>
      </w:r>
    </w:p>
    <w:p w14:paraId="39505CEC" w14:textId="77777777" w:rsidR="008C57AB" w:rsidRPr="0042312A" w:rsidRDefault="008C57AB" w:rsidP="00032FF0">
      <w:pPr>
        <w:pStyle w:val="Corpodetexto"/>
        <w:spacing w:before="9" w:line="360" w:lineRule="auto"/>
        <w:rPr>
          <w:sz w:val="20"/>
          <w:szCs w:val="20"/>
        </w:rPr>
      </w:pPr>
    </w:p>
    <w:p w14:paraId="5B099902" w14:textId="6D76F156" w:rsidR="008C57AB" w:rsidRPr="0042312A" w:rsidRDefault="002B60E7" w:rsidP="00032FF0">
      <w:pPr>
        <w:pStyle w:val="Corpodetexto"/>
        <w:spacing w:line="360" w:lineRule="auto"/>
        <w:ind w:right="381"/>
        <w:jc w:val="both"/>
        <w:rPr>
          <w:sz w:val="20"/>
          <w:szCs w:val="20"/>
        </w:rPr>
      </w:pPr>
      <w:r w:rsidRPr="0042312A">
        <w:rPr>
          <w:sz w:val="20"/>
          <w:szCs w:val="20"/>
        </w:rPr>
        <w:t xml:space="preserve">A reabilitação fisioterapêutica traumato-ortopédica </w:t>
      </w:r>
      <w:r w:rsidR="00D87094" w:rsidRPr="0042312A">
        <w:rPr>
          <w:spacing w:val="-6"/>
          <w:sz w:val="20"/>
          <w:szCs w:val="20"/>
        </w:rPr>
        <w:t xml:space="preserve">ganhou muito espaço no mercado pois problemas </w:t>
      </w:r>
      <w:proofErr w:type="gramStart"/>
      <w:r w:rsidR="00D87094" w:rsidRPr="0042312A">
        <w:rPr>
          <w:spacing w:val="-6"/>
          <w:sz w:val="20"/>
          <w:szCs w:val="20"/>
        </w:rPr>
        <w:t>musculoesquelético</w:t>
      </w:r>
      <w:r w:rsidR="008B4C91" w:rsidRPr="0042312A">
        <w:rPr>
          <w:spacing w:val="-6"/>
          <w:sz w:val="20"/>
          <w:szCs w:val="20"/>
        </w:rPr>
        <w:t>s</w:t>
      </w:r>
      <w:r w:rsidR="00D87094" w:rsidRPr="0042312A">
        <w:rPr>
          <w:spacing w:val="-6"/>
          <w:sz w:val="20"/>
          <w:szCs w:val="20"/>
        </w:rPr>
        <w:t xml:space="preserve">  constituem</w:t>
      </w:r>
      <w:proofErr w:type="gramEnd"/>
      <w:r w:rsidR="00D87094" w:rsidRPr="0042312A">
        <w:rPr>
          <w:spacing w:val="-6"/>
          <w:sz w:val="20"/>
          <w:szCs w:val="20"/>
        </w:rPr>
        <w:t xml:space="preserve"> </w:t>
      </w:r>
      <w:r w:rsidRPr="0042312A">
        <w:rPr>
          <w:sz w:val="20"/>
          <w:szCs w:val="20"/>
        </w:rPr>
        <w:t>a</w:t>
      </w:r>
      <w:r w:rsidRPr="0042312A">
        <w:rPr>
          <w:spacing w:val="-4"/>
          <w:sz w:val="20"/>
          <w:szCs w:val="20"/>
        </w:rPr>
        <w:t xml:space="preserve"> </w:t>
      </w:r>
      <w:r w:rsidRPr="0042312A">
        <w:rPr>
          <w:sz w:val="20"/>
          <w:szCs w:val="20"/>
        </w:rPr>
        <w:t>segunda</w:t>
      </w:r>
      <w:r w:rsidRPr="0042312A">
        <w:rPr>
          <w:spacing w:val="-5"/>
          <w:sz w:val="20"/>
          <w:szCs w:val="20"/>
        </w:rPr>
        <w:t xml:space="preserve"> </w:t>
      </w:r>
      <w:r w:rsidRPr="0042312A">
        <w:rPr>
          <w:sz w:val="20"/>
          <w:szCs w:val="20"/>
        </w:rPr>
        <w:t>causa</w:t>
      </w:r>
      <w:r w:rsidRPr="0042312A">
        <w:rPr>
          <w:spacing w:val="-4"/>
          <w:sz w:val="20"/>
          <w:szCs w:val="20"/>
        </w:rPr>
        <w:t xml:space="preserve"> </w:t>
      </w:r>
      <w:r w:rsidRPr="0042312A">
        <w:rPr>
          <w:sz w:val="20"/>
          <w:szCs w:val="20"/>
        </w:rPr>
        <w:t>de</w:t>
      </w:r>
      <w:r w:rsidRPr="0042312A">
        <w:rPr>
          <w:spacing w:val="-4"/>
          <w:sz w:val="20"/>
          <w:szCs w:val="20"/>
        </w:rPr>
        <w:t xml:space="preserve"> </w:t>
      </w:r>
      <w:r w:rsidRPr="0042312A">
        <w:rPr>
          <w:sz w:val="20"/>
          <w:szCs w:val="20"/>
        </w:rPr>
        <w:t>busca</w:t>
      </w:r>
      <w:r w:rsidRPr="0042312A">
        <w:rPr>
          <w:spacing w:val="-5"/>
          <w:sz w:val="20"/>
          <w:szCs w:val="20"/>
        </w:rPr>
        <w:t xml:space="preserve"> </w:t>
      </w:r>
      <w:r w:rsidRPr="0042312A">
        <w:rPr>
          <w:sz w:val="20"/>
          <w:szCs w:val="20"/>
        </w:rPr>
        <w:t>de</w:t>
      </w:r>
      <w:r w:rsidRPr="0042312A">
        <w:rPr>
          <w:spacing w:val="-4"/>
          <w:sz w:val="20"/>
          <w:szCs w:val="20"/>
        </w:rPr>
        <w:t xml:space="preserve"> </w:t>
      </w:r>
      <w:r w:rsidRPr="0042312A">
        <w:rPr>
          <w:sz w:val="20"/>
          <w:szCs w:val="20"/>
        </w:rPr>
        <w:t>atendimento</w:t>
      </w:r>
      <w:r w:rsidRPr="0042312A">
        <w:rPr>
          <w:spacing w:val="-6"/>
          <w:sz w:val="20"/>
          <w:szCs w:val="20"/>
        </w:rPr>
        <w:t xml:space="preserve"> </w:t>
      </w:r>
      <w:r w:rsidRPr="0042312A">
        <w:rPr>
          <w:sz w:val="20"/>
          <w:szCs w:val="20"/>
        </w:rPr>
        <w:t>médico</w:t>
      </w:r>
      <w:r w:rsidRPr="0042312A">
        <w:rPr>
          <w:spacing w:val="-6"/>
          <w:sz w:val="20"/>
          <w:szCs w:val="20"/>
        </w:rPr>
        <w:t xml:space="preserve"> </w:t>
      </w:r>
      <w:r w:rsidRPr="0042312A">
        <w:rPr>
          <w:sz w:val="20"/>
          <w:szCs w:val="20"/>
        </w:rPr>
        <w:t>e</w:t>
      </w:r>
      <w:r w:rsidRPr="0042312A">
        <w:rPr>
          <w:spacing w:val="-5"/>
          <w:sz w:val="20"/>
          <w:szCs w:val="20"/>
        </w:rPr>
        <w:t xml:space="preserve"> </w:t>
      </w:r>
      <w:r w:rsidRPr="0042312A">
        <w:rPr>
          <w:sz w:val="20"/>
          <w:szCs w:val="20"/>
        </w:rPr>
        <w:t>hospitalar</w:t>
      </w:r>
      <w:r w:rsidRPr="0042312A">
        <w:rPr>
          <w:spacing w:val="-5"/>
          <w:sz w:val="20"/>
          <w:szCs w:val="20"/>
        </w:rPr>
        <w:t xml:space="preserve"> </w:t>
      </w:r>
      <w:r w:rsidRPr="0042312A">
        <w:rPr>
          <w:sz w:val="20"/>
          <w:szCs w:val="20"/>
        </w:rPr>
        <w:t xml:space="preserve">no país e acarretam sérias alterações funcionais comprometendo assim </w:t>
      </w:r>
      <w:r w:rsidRPr="0042312A">
        <w:rPr>
          <w:spacing w:val="2"/>
          <w:sz w:val="20"/>
          <w:szCs w:val="20"/>
        </w:rPr>
        <w:t xml:space="preserve">as </w:t>
      </w:r>
      <w:r w:rsidRPr="0042312A">
        <w:rPr>
          <w:sz w:val="20"/>
          <w:szCs w:val="20"/>
        </w:rPr>
        <w:t xml:space="preserve">atividades, movimentos e a participação </w:t>
      </w:r>
      <w:r w:rsidRPr="0042312A">
        <w:rPr>
          <w:spacing w:val="-3"/>
          <w:sz w:val="20"/>
          <w:szCs w:val="20"/>
        </w:rPr>
        <w:t xml:space="preserve">do </w:t>
      </w:r>
      <w:r w:rsidRPr="0042312A">
        <w:rPr>
          <w:sz w:val="20"/>
          <w:szCs w:val="20"/>
        </w:rPr>
        <w:t xml:space="preserve">indivíduo nas suas atividades diárias e </w:t>
      </w:r>
      <w:r w:rsidRPr="0042312A">
        <w:rPr>
          <w:spacing w:val="-3"/>
          <w:sz w:val="20"/>
          <w:szCs w:val="20"/>
        </w:rPr>
        <w:t xml:space="preserve">no </w:t>
      </w:r>
      <w:r w:rsidRPr="0042312A">
        <w:rPr>
          <w:sz w:val="20"/>
          <w:szCs w:val="20"/>
        </w:rPr>
        <w:t>convívio em sociedade [3].</w:t>
      </w:r>
    </w:p>
    <w:p w14:paraId="1A3FC250" w14:textId="77777777" w:rsidR="008C57AB" w:rsidRPr="0042312A" w:rsidRDefault="008C57AB" w:rsidP="00D504DE">
      <w:pPr>
        <w:pStyle w:val="Corpodetexto"/>
        <w:spacing w:before="3" w:line="360" w:lineRule="auto"/>
        <w:rPr>
          <w:sz w:val="20"/>
          <w:szCs w:val="20"/>
        </w:rPr>
      </w:pPr>
    </w:p>
    <w:p w14:paraId="399C9BD3" w14:textId="6131979A" w:rsidR="008C57AB" w:rsidRPr="0042312A" w:rsidRDefault="002B60E7" w:rsidP="00032FF0">
      <w:pPr>
        <w:pStyle w:val="Corpodetexto"/>
        <w:spacing w:before="1" w:line="360" w:lineRule="auto"/>
        <w:ind w:right="378"/>
        <w:jc w:val="both"/>
        <w:rPr>
          <w:sz w:val="20"/>
          <w:szCs w:val="20"/>
        </w:rPr>
      </w:pPr>
      <w:r w:rsidRPr="0042312A">
        <w:rPr>
          <w:sz w:val="20"/>
          <w:szCs w:val="20"/>
        </w:rPr>
        <w:t>As</w:t>
      </w:r>
      <w:r w:rsidRPr="0042312A">
        <w:rPr>
          <w:spacing w:val="-11"/>
          <w:sz w:val="20"/>
          <w:szCs w:val="20"/>
        </w:rPr>
        <w:t xml:space="preserve"> </w:t>
      </w:r>
      <w:r w:rsidRPr="0042312A">
        <w:rPr>
          <w:sz w:val="20"/>
          <w:szCs w:val="20"/>
        </w:rPr>
        <w:t>disfunções</w:t>
      </w:r>
      <w:r w:rsidRPr="0042312A">
        <w:rPr>
          <w:spacing w:val="-10"/>
          <w:sz w:val="20"/>
          <w:szCs w:val="20"/>
        </w:rPr>
        <w:t xml:space="preserve"> </w:t>
      </w:r>
      <w:r w:rsidRPr="0042312A">
        <w:rPr>
          <w:sz w:val="20"/>
          <w:szCs w:val="20"/>
        </w:rPr>
        <w:t>musculoesqueléticas</w:t>
      </w:r>
      <w:r w:rsidRPr="0042312A">
        <w:rPr>
          <w:spacing w:val="-10"/>
          <w:sz w:val="20"/>
          <w:szCs w:val="20"/>
        </w:rPr>
        <w:t xml:space="preserve"> </w:t>
      </w:r>
      <w:r w:rsidRPr="0042312A">
        <w:rPr>
          <w:sz w:val="20"/>
          <w:szCs w:val="20"/>
        </w:rPr>
        <w:t>compreendem</w:t>
      </w:r>
      <w:r w:rsidRPr="0042312A">
        <w:rPr>
          <w:spacing w:val="-8"/>
          <w:sz w:val="20"/>
          <w:szCs w:val="20"/>
        </w:rPr>
        <w:t xml:space="preserve"> </w:t>
      </w:r>
      <w:r w:rsidRPr="0042312A">
        <w:rPr>
          <w:sz w:val="20"/>
          <w:szCs w:val="20"/>
        </w:rPr>
        <w:t>as</w:t>
      </w:r>
      <w:r w:rsidRPr="0042312A">
        <w:rPr>
          <w:spacing w:val="-10"/>
          <w:sz w:val="20"/>
          <w:szCs w:val="20"/>
        </w:rPr>
        <w:t xml:space="preserve"> </w:t>
      </w:r>
      <w:r w:rsidRPr="0042312A">
        <w:rPr>
          <w:sz w:val="20"/>
          <w:szCs w:val="20"/>
        </w:rPr>
        <w:t>doenças</w:t>
      </w:r>
      <w:r w:rsidRPr="0042312A">
        <w:rPr>
          <w:spacing w:val="-10"/>
          <w:sz w:val="20"/>
          <w:szCs w:val="20"/>
        </w:rPr>
        <w:t xml:space="preserve"> </w:t>
      </w:r>
      <w:r w:rsidRPr="0042312A">
        <w:rPr>
          <w:sz w:val="20"/>
          <w:szCs w:val="20"/>
        </w:rPr>
        <w:t>do</w:t>
      </w:r>
      <w:r w:rsidRPr="0042312A">
        <w:rPr>
          <w:spacing w:val="-9"/>
          <w:sz w:val="20"/>
          <w:szCs w:val="20"/>
        </w:rPr>
        <w:t xml:space="preserve"> </w:t>
      </w:r>
      <w:r w:rsidRPr="0042312A">
        <w:rPr>
          <w:sz w:val="20"/>
          <w:szCs w:val="20"/>
        </w:rPr>
        <w:t>sistema</w:t>
      </w:r>
      <w:r w:rsidRPr="0042312A">
        <w:rPr>
          <w:spacing w:val="-7"/>
          <w:sz w:val="20"/>
          <w:szCs w:val="20"/>
        </w:rPr>
        <w:t xml:space="preserve"> </w:t>
      </w:r>
      <w:r w:rsidRPr="0042312A">
        <w:rPr>
          <w:sz w:val="20"/>
          <w:szCs w:val="20"/>
        </w:rPr>
        <w:t>locomotor</w:t>
      </w:r>
      <w:r w:rsidRPr="0042312A">
        <w:rPr>
          <w:spacing w:val="-12"/>
          <w:sz w:val="20"/>
          <w:szCs w:val="20"/>
        </w:rPr>
        <w:t xml:space="preserve"> </w:t>
      </w:r>
      <w:r w:rsidRPr="0042312A">
        <w:rPr>
          <w:sz w:val="20"/>
          <w:szCs w:val="20"/>
        </w:rPr>
        <w:t>e</w:t>
      </w:r>
      <w:r w:rsidRPr="0042312A">
        <w:rPr>
          <w:spacing w:val="-7"/>
          <w:sz w:val="20"/>
          <w:szCs w:val="20"/>
        </w:rPr>
        <w:t xml:space="preserve"> </w:t>
      </w:r>
      <w:r w:rsidRPr="0042312A">
        <w:rPr>
          <w:sz w:val="20"/>
          <w:szCs w:val="20"/>
        </w:rPr>
        <w:t>do</w:t>
      </w:r>
      <w:r w:rsidRPr="0042312A">
        <w:rPr>
          <w:spacing w:val="-9"/>
          <w:sz w:val="20"/>
          <w:szCs w:val="20"/>
        </w:rPr>
        <w:t xml:space="preserve"> </w:t>
      </w:r>
      <w:r w:rsidRPr="0042312A">
        <w:rPr>
          <w:sz w:val="20"/>
          <w:szCs w:val="20"/>
        </w:rPr>
        <w:t xml:space="preserve">tecido conectivo e são a causa mais comum </w:t>
      </w:r>
      <w:r w:rsidRPr="0042312A">
        <w:rPr>
          <w:spacing w:val="-3"/>
          <w:sz w:val="20"/>
          <w:szCs w:val="20"/>
        </w:rPr>
        <w:t xml:space="preserve">de </w:t>
      </w:r>
      <w:r w:rsidRPr="0042312A">
        <w:rPr>
          <w:sz w:val="20"/>
          <w:szCs w:val="20"/>
        </w:rPr>
        <w:t>incapacidade crônica no mundo</w:t>
      </w:r>
      <w:r w:rsidR="00FA1E47" w:rsidRPr="0042312A">
        <w:rPr>
          <w:sz w:val="20"/>
          <w:szCs w:val="20"/>
        </w:rPr>
        <w:t xml:space="preserve"> </w:t>
      </w:r>
      <w:r w:rsidR="00D87094" w:rsidRPr="0042312A">
        <w:rPr>
          <w:sz w:val="20"/>
          <w:szCs w:val="20"/>
        </w:rPr>
        <w:t>[4]</w:t>
      </w:r>
      <w:r w:rsidRPr="0042312A">
        <w:rPr>
          <w:sz w:val="20"/>
          <w:szCs w:val="20"/>
        </w:rPr>
        <w:t xml:space="preserve">. </w:t>
      </w:r>
      <w:r w:rsidR="00D87094" w:rsidRPr="0042312A">
        <w:rPr>
          <w:spacing w:val="-6"/>
          <w:sz w:val="20"/>
          <w:szCs w:val="20"/>
        </w:rPr>
        <w:t xml:space="preserve">Estas disfunções </w:t>
      </w:r>
      <w:r w:rsidRPr="0042312A">
        <w:rPr>
          <w:sz w:val="20"/>
          <w:szCs w:val="20"/>
        </w:rPr>
        <w:t>causam</w:t>
      </w:r>
      <w:r w:rsidRPr="0042312A">
        <w:rPr>
          <w:spacing w:val="-5"/>
          <w:sz w:val="20"/>
          <w:szCs w:val="20"/>
        </w:rPr>
        <w:t xml:space="preserve"> </w:t>
      </w:r>
      <w:r w:rsidRPr="0042312A">
        <w:rPr>
          <w:sz w:val="20"/>
          <w:szCs w:val="20"/>
        </w:rPr>
        <w:t>dor,</w:t>
      </w:r>
      <w:r w:rsidRPr="0042312A">
        <w:rPr>
          <w:spacing w:val="-6"/>
          <w:sz w:val="20"/>
          <w:szCs w:val="20"/>
        </w:rPr>
        <w:t xml:space="preserve"> </w:t>
      </w:r>
      <w:r w:rsidRPr="0042312A">
        <w:rPr>
          <w:sz w:val="20"/>
          <w:szCs w:val="20"/>
        </w:rPr>
        <w:t>podem</w:t>
      </w:r>
      <w:r w:rsidRPr="0042312A">
        <w:rPr>
          <w:spacing w:val="-5"/>
          <w:sz w:val="20"/>
          <w:szCs w:val="20"/>
        </w:rPr>
        <w:t xml:space="preserve"> </w:t>
      </w:r>
      <w:r w:rsidRPr="0042312A">
        <w:rPr>
          <w:sz w:val="20"/>
          <w:szCs w:val="20"/>
        </w:rPr>
        <w:t>levar</w:t>
      </w:r>
      <w:r w:rsidRPr="0042312A">
        <w:rPr>
          <w:spacing w:val="-5"/>
          <w:sz w:val="20"/>
          <w:szCs w:val="20"/>
        </w:rPr>
        <w:t xml:space="preserve"> </w:t>
      </w:r>
      <w:r w:rsidRPr="0042312A">
        <w:rPr>
          <w:sz w:val="20"/>
          <w:szCs w:val="20"/>
        </w:rPr>
        <w:t>a</w:t>
      </w:r>
      <w:r w:rsidRPr="0042312A">
        <w:rPr>
          <w:spacing w:val="-5"/>
          <w:sz w:val="20"/>
          <w:szCs w:val="20"/>
        </w:rPr>
        <w:t xml:space="preserve"> </w:t>
      </w:r>
      <w:r w:rsidRPr="0042312A">
        <w:rPr>
          <w:sz w:val="20"/>
          <w:szCs w:val="20"/>
        </w:rPr>
        <w:t>deformidades</w:t>
      </w:r>
      <w:r w:rsidRPr="0042312A">
        <w:rPr>
          <w:spacing w:val="-7"/>
          <w:sz w:val="20"/>
          <w:szCs w:val="20"/>
        </w:rPr>
        <w:t xml:space="preserve"> </w:t>
      </w:r>
      <w:r w:rsidRPr="0042312A">
        <w:rPr>
          <w:sz w:val="20"/>
          <w:szCs w:val="20"/>
        </w:rPr>
        <w:t xml:space="preserve">e até mesmo à perda de funções, </w:t>
      </w:r>
      <w:r w:rsidR="00A849E7" w:rsidRPr="0042312A">
        <w:rPr>
          <w:sz w:val="20"/>
          <w:szCs w:val="20"/>
        </w:rPr>
        <w:t xml:space="preserve">e reduzindo a capacidade das pessoas </w:t>
      </w:r>
      <w:r w:rsidR="00D87094" w:rsidRPr="0042312A">
        <w:rPr>
          <w:sz w:val="20"/>
          <w:szCs w:val="20"/>
        </w:rPr>
        <w:t>dependendo da interação com fatores psicossociais</w:t>
      </w:r>
      <w:r w:rsidR="00A849E7" w:rsidRPr="0042312A">
        <w:rPr>
          <w:sz w:val="20"/>
          <w:szCs w:val="20"/>
        </w:rPr>
        <w:t xml:space="preserve"> </w:t>
      </w:r>
      <w:r w:rsidRPr="0042312A">
        <w:rPr>
          <w:sz w:val="20"/>
          <w:szCs w:val="20"/>
        </w:rPr>
        <w:t>[5].</w:t>
      </w:r>
    </w:p>
    <w:p w14:paraId="25068E23" w14:textId="77777777" w:rsidR="00D87094" w:rsidRPr="0042312A" w:rsidRDefault="00D87094" w:rsidP="00032FF0">
      <w:pPr>
        <w:pStyle w:val="Corpodetexto"/>
        <w:spacing w:before="1" w:line="360" w:lineRule="auto"/>
        <w:ind w:right="378"/>
        <w:jc w:val="both"/>
        <w:rPr>
          <w:sz w:val="20"/>
          <w:szCs w:val="20"/>
        </w:rPr>
      </w:pPr>
    </w:p>
    <w:p w14:paraId="6CF726DC" w14:textId="2D45A639" w:rsidR="008C57AB" w:rsidRPr="0042312A" w:rsidRDefault="002B60E7" w:rsidP="00A849E7">
      <w:pPr>
        <w:pStyle w:val="Corpodetexto"/>
        <w:spacing w:before="1" w:line="360" w:lineRule="auto"/>
        <w:ind w:right="382"/>
        <w:jc w:val="both"/>
        <w:rPr>
          <w:sz w:val="20"/>
          <w:szCs w:val="20"/>
        </w:rPr>
      </w:pPr>
      <w:r w:rsidRPr="0042312A">
        <w:rPr>
          <w:sz w:val="20"/>
          <w:szCs w:val="20"/>
        </w:rPr>
        <w:t>As lesões ortopédicas traumáticas podem ser divididas em quatro tipos: contusão (lesão traumática do tegumento), entorse (lesão traumática das partes moles), fratura (lesão óssea traumática)</w:t>
      </w:r>
      <w:r w:rsidRPr="0042312A">
        <w:rPr>
          <w:spacing w:val="-7"/>
          <w:sz w:val="20"/>
          <w:szCs w:val="20"/>
        </w:rPr>
        <w:t xml:space="preserve"> </w:t>
      </w:r>
      <w:r w:rsidRPr="0042312A">
        <w:rPr>
          <w:sz w:val="20"/>
          <w:szCs w:val="20"/>
        </w:rPr>
        <w:t>e</w:t>
      </w:r>
      <w:r w:rsidRPr="0042312A">
        <w:rPr>
          <w:spacing w:val="-9"/>
          <w:sz w:val="20"/>
          <w:szCs w:val="20"/>
        </w:rPr>
        <w:t xml:space="preserve"> </w:t>
      </w:r>
      <w:r w:rsidRPr="0042312A">
        <w:rPr>
          <w:sz w:val="20"/>
          <w:szCs w:val="20"/>
        </w:rPr>
        <w:t>lesão</w:t>
      </w:r>
      <w:r w:rsidRPr="0042312A">
        <w:rPr>
          <w:spacing w:val="-10"/>
          <w:sz w:val="20"/>
          <w:szCs w:val="20"/>
        </w:rPr>
        <w:t xml:space="preserve"> </w:t>
      </w:r>
      <w:r w:rsidRPr="0042312A">
        <w:rPr>
          <w:sz w:val="20"/>
          <w:szCs w:val="20"/>
        </w:rPr>
        <w:t>articular</w:t>
      </w:r>
      <w:r w:rsidRPr="0042312A">
        <w:rPr>
          <w:spacing w:val="-6"/>
          <w:sz w:val="20"/>
          <w:szCs w:val="20"/>
        </w:rPr>
        <w:t xml:space="preserve"> </w:t>
      </w:r>
      <w:r w:rsidRPr="0042312A">
        <w:rPr>
          <w:sz w:val="20"/>
          <w:szCs w:val="20"/>
        </w:rPr>
        <w:t>traumática</w:t>
      </w:r>
      <w:r w:rsidRPr="0042312A">
        <w:rPr>
          <w:spacing w:val="-6"/>
          <w:sz w:val="20"/>
          <w:szCs w:val="20"/>
        </w:rPr>
        <w:t xml:space="preserve"> </w:t>
      </w:r>
      <w:r w:rsidRPr="0042312A">
        <w:rPr>
          <w:sz w:val="20"/>
          <w:szCs w:val="20"/>
        </w:rPr>
        <w:t>(existe</w:t>
      </w:r>
      <w:r w:rsidRPr="0042312A">
        <w:rPr>
          <w:spacing w:val="-5"/>
          <w:sz w:val="20"/>
          <w:szCs w:val="20"/>
        </w:rPr>
        <w:t xml:space="preserve"> </w:t>
      </w:r>
      <w:r w:rsidRPr="0042312A">
        <w:rPr>
          <w:sz w:val="20"/>
          <w:szCs w:val="20"/>
        </w:rPr>
        <w:t>perda</w:t>
      </w:r>
      <w:r w:rsidRPr="0042312A">
        <w:rPr>
          <w:spacing w:val="-6"/>
          <w:sz w:val="20"/>
          <w:szCs w:val="20"/>
        </w:rPr>
        <w:t xml:space="preserve"> </w:t>
      </w:r>
      <w:r w:rsidRPr="0042312A">
        <w:rPr>
          <w:sz w:val="20"/>
          <w:szCs w:val="20"/>
        </w:rPr>
        <w:t>parcial</w:t>
      </w:r>
      <w:r w:rsidRPr="0042312A">
        <w:rPr>
          <w:spacing w:val="-6"/>
          <w:sz w:val="20"/>
          <w:szCs w:val="20"/>
        </w:rPr>
        <w:t xml:space="preserve"> </w:t>
      </w:r>
      <w:r w:rsidRPr="0042312A">
        <w:rPr>
          <w:sz w:val="20"/>
          <w:szCs w:val="20"/>
        </w:rPr>
        <w:t>ou</w:t>
      </w:r>
      <w:r w:rsidRPr="0042312A">
        <w:rPr>
          <w:spacing w:val="-7"/>
          <w:sz w:val="20"/>
          <w:szCs w:val="20"/>
        </w:rPr>
        <w:t xml:space="preserve"> </w:t>
      </w:r>
      <w:r w:rsidRPr="0042312A">
        <w:rPr>
          <w:sz w:val="20"/>
          <w:szCs w:val="20"/>
        </w:rPr>
        <w:t>total</w:t>
      </w:r>
      <w:r w:rsidRPr="0042312A">
        <w:rPr>
          <w:spacing w:val="-6"/>
          <w:sz w:val="20"/>
          <w:szCs w:val="20"/>
        </w:rPr>
        <w:t xml:space="preserve"> </w:t>
      </w:r>
      <w:r w:rsidRPr="0042312A">
        <w:rPr>
          <w:sz w:val="20"/>
          <w:szCs w:val="20"/>
        </w:rPr>
        <w:t>do</w:t>
      </w:r>
      <w:r w:rsidRPr="0042312A">
        <w:rPr>
          <w:spacing w:val="-12"/>
          <w:sz w:val="20"/>
          <w:szCs w:val="20"/>
        </w:rPr>
        <w:t xml:space="preserve"> </w:t>
      </w:r>
      <w:r w:rsidRPr="0042312A">
        <w:rPr>
          <w:sz w:val="20"/>
          <w:szCs w:val="20"/>
        </w:rPr>
        <w:t>contato</w:t>
      </w:r>
      <w:r w:rsidRPr="0042312A">
        <w:rPr>
          <w:spacing w:val="-10"/>
          <w:sz w:val="20"/>
          <w:szCs w:val="20"/>
        </w:rPr>
        <w:t xml:space="preserve"> </w:t>
      </w:r>
      <w:r w:rsidRPr="0042312A">
        <w:rPr>
          <w:sz w:val="20"/>
          <w:szCs w:val="20"/>
        </w:rPr>
        <w:t>entre</w:t>
      </w:r>
      <w:r w:rsidRPr="0042312A">
        <w:rPr>
          <w:spacing w:val="-13"/>
          <w:sz w:val="20"/>
          <w:szCs w:val="20"/>
        </w:rPr>
        <w:t xml:space="preserve"> </w:t>
      </w:r>
      <w:r w:rsidRPr="0042312A">
        <w:rPr>
          <w:sz w:val="20"/>
          <w:szCs w:val="20"/>
        </w:rPr>
        <w:t>os</w:t>
      </w:r>
      <w:r w:rsidRPr="0042312A">
        <w:rPr>
          <w:spacing w:val="-8"/>
          <w:sz w:val="20"/>
          <w:szCs w:val="20"/>
        </w:rPr>
        <w:t xml:space="preserve"> </w:t>
      </w:r>
      <w:r w:rsidRPr="0042312A">
        <w:rPr>
          <w:sz w:val="20"/>
          <w:szCs w:val="20"/>
        </w:rPr>
        <w:t>ossos), [6].</w:t>
      </w:r>
      <w:r w:rsidR="00D87094" w:rsidRPr="0042312A">
        <w:rPr>
          <w:sz w:val="20"/>
          <w:szCs w:val="20"/>
        </w:rPr>
        <w:t xml:space="preserve"> </w:t>
      </w:r>
      <w:r w:rsidRPr="0042312A">
        <w:rPr>
          <w:sz w:val="20"/>
          <w:szCs w:val="20"/>
        </w:rPr>
        <w:t>Além</w:t>
      </w:r>
      <w:r w:rsidRPr="0042312A">
        <w:rPr>
          <w:spacing w:val="-8"/>
          <w:sz w:val="20"/>
          <w:szCs w:val="20"/>
        </w:rPr>
        <w:t xml:space="preserve"> </w:t>
      </w:r>
      <w:r w:rsidRPr="0042312A">
        <w:rPr>
          <w:sz w:val="20"/>
          <w:szCs w:val="20"/>
        </w:rPr>
        <w:t>das</w:t>
      </w:r>
      <w:r w:rsidRPr="0042312A">
        <w:rPr>
          <w:spacing w:val="-11"/>
          <w:sz w:val="20"/>
          <w:szCs w:val="20"/>
        </w:rPr>
        <w:t xml:space="preserve"> </w:t>
      </w:r>
      <w:r w:rsidRPr="0042312A">
        <w:rPr>
          <w:sz w:val="20"/>
          <w:szCs w:val="20"/>
        </w:rPr>
        <w:t>afecções</w:t>
      </w:r>
      <w:r w:rsidRPr="0042312A">
        <w:rPr>
          <w:spacing w:val="-11"/>
          <w:sz w:val="20"/>
          <w:szCs w:val="20"/>
        </w:rPr>
        <w:t xml:space="preserve"> </w:t>
      </w:r>
      <w:r w:rsidR="00032FF0" w:rsidRPr="0042312A">
        <w:rPr>
          <w:sz w:val="20"/>
          <w:szCs w:val="20"/>
        </w:rPr>
        <w:t>traumáticas</w:t>
      </w:r>
      <w:r w:rsidRPr="0042312A">
        <w:rPr>
          <w:sz w:val="20"/>
          <w:szCs w:val="20"/>
        </w:rPr>
        <w:t>,</w:t>
      </w:r>
      <w:r w:rsidRPr="0042312A">
        <w:rPr>
          <w:spacing w:val="-9"/>
          <w:sz w:val="20"/>
          <w:szCs w:val="20"/>
        </w:rPr>
        <w:t xml:space="preserve"> </w:t>
      </w:r>
      <w:r w:rsidRPr="0042312A">
        <w:rPr>
          <w:sz w:val="20"/>
          <w:szCs w:val="20"/>
        </w:rPr>
        <w:t>as</w:t>
      </w:r>
      <w:r w:rsidRPr="0042312A">
        <w:rPr>
          <w:spacing w:val="-10"/>
          <w:sz w:val="20"/>
          <w:szCs w:val="20"/>
        </w:rPr>
        <w:t xml:space="preserve"> </w:t>
      </w:r>
      <w:r w:rsidRPr="0042312A">
        <w:rPr>
          <w:sz w:val="20"/>
          <w:szCs w:val="20"/>
        </w:rPr>
        <w:t>doenças</w:t>
      </w:r>
      <w:r w:rsidRPr="0042312A">
        <w:rPr>
          <w:spacing w:val="-15"/>
          <w:sz w:val="20"/>
          <w:szCs w:val="20"/>
        </w:rPr>
        <w:t xml:space="preserve"> </w:t>
      </w:r>
      <w:r w:rsidRPr="0042312A">
        <w:rPr>
          <w:sz w:val="20"/>
          <w:szCs w:val="20"/>
        </w:rPr>
        <w:t>degenerativas</w:t>
      </w:r>
      <w:r w:rsidRPr="0042312A">
        <w:rPr>
          <w:spacing w:val="-11"/>
          <w:sz w:val="20"/>
          <w:szCs w:val="20"/>
        </w:rPr>
        <w:t xml:space="preserve"> </w:t>
      </w:r>
      <w:r w:rsidRPr="0042312A">
        <w:rPr>
          <w:sz w:val="20"/>
          <w:szCs w:val="20"/>
        </w:rPr>
        <w:t>como</w:t>
      </w:r>
      <w:r w:rsidRPr="0042312A">
        <w:rPr>
          <w:spacing w:val="-9"/>
          <w:sz w:val="20"/>
          <w:szCs w:val="20"/>
        </w:rPr>
        <w:t xml:space="preserve"> </w:t>
      </w:r>
      <w:r w:rsidRPr="0042312A">
        <w:rPr>
          <w:sz w:val="20"/>
          <w:szCs w:val="20"/>
        </w:rPr>
        <w:t>osteoartrose,</w:t>
      </w:r>
      <w:r w:rsidRPr="0042312A">
        <w:rPr>
          <w:spacing w:val="-12"/>
          <w:sz w:val="20"/>
          <w:szCs w:val="20"/>
        </w:rPr>
        <w:t xml:space="preserve"> </w:t>
      </w:r>
      <w:r w:rsidRPr="0042312A">
        <w:rPr>
          <w:sz w:val="20"/>
          <w:szCs w:val="20"/>
        </w:rPr>
        <w:t>artrite</w:t>
      </w:r>
      <w:r w:rsidRPr="0042312A">
        <w:rPr>
          <w:spacing w:val="-8"/>
          <w:sz w:val="20"/>
          <w:szCs w:val="20"/>
        </w:rPr>
        <w:t xml:space="preserve"> </w:t>
      </w:r>
      <w:r w:rsidRPr="0042312A">
        <w:rPr>
          <w:sz w:val="20"/>
          <w:szCs w:val="20"/>
        </w:rPr>
        <w:t>reumatóide do adulto, osteoporose e osteopenia são atendidas pela ortopedia. [7].</w:t>
      </w:r>
      <w:r w:rsidR="00A849E7" w:rsidRPr="0042312A">
        <w:rPr>
          <w:sz w:val="20"/>
          <w:szCs w:val="20"/>
        </w:rPr>
        <w:t xml:space="preserve"> </w:t>
      </w:r>
      <w:r w:rsidRPr="0042312A">
        <w:rPr>
          <w:sz w:val="20"/>
          <w:szCs w:val="20"/>
        </w:rPr>
        <w:t>Os estudos de levantamentos epidemiológicos</w:t>
      </w:r>
      <w:r w:rsidR="00A849E7" w:rsidRPr="0042312A">
        <w:rPr>
          <w:sz w:val="20"/>
          <w:szCs w:val="20"/>
        </w:rPr>
        <w:t xml:space="preserve"> destas lesões e o impacto funcional relacionado a elas </w:t>
      </w:r>
      <w:r w:rsidRPr="0042312A">
        <w:rPr>
          <w:sz w:val="20"/>
          <w:szCs w:val="20"/>
        </w:rPr>
        <w:t>têm importância crucial para o estabelecimento</w:t>
      </w:r>
      <w:r w:rsidRPr="0042312A">
        <w:rPr>
          <w:spacing w:val="-9"/>
          <w:sz w:val="20"/>
          <w:szCs w:val="20"/>
        </w:rPr>
        <w:t xml:space="preserve"> </w:t>
      </w:r>
      <w:r w:rsidRPr="0042312A">
        <w:rPr>
          <w:sz w:val="20"/>
          <w:szCs w:val="20"/>
        </w:rPr>
        <w:t>das</w:t>
      </w:r>
      <w:r w:rsidRPr="0042312A">
        <w:rPr>
          <w:spacing w:val="-9"/>
          <w:sz w:val="20"/>
          <w:szCs w:val="20"/>
        </w:rPr>
        <w:t xml:space="preserve"> </w:t>
      </w:r>
      <w:r w:rsidRPr="0042312A">
        <w:rPr>
          <w:sz w:val="20"/>
          <w:szCs w:val="20"/>
        </w:rPr>
        <w:t>demandas</w:t>
      </w:r>
      <w:r w:rsidRPr="0042312A">
        <w:rPr>
          <w:spacing w:val="-9"/>
          <w:sz w:val="20"/>
          <w:szCs w:val="20"/>
        </w:rPr>
        <w:t xml:space="preserve"> </w:t>
      </w:r>
      <w:r w:rsidRPr="0042312A">
        <w:rPr>
          <w:sz w:val="20"/>
          <w:szCs w:val="20"/>
        </w:rPr>
        <w:t>dos</w:t>
      </w:r>
      <w:r w:rsidRPr="0042312A">
        <w:rPr>
          <w:spacing w:val="-9"/>
          <w:sz w:val="20"/>
          <w:szCs w:val="20"/>
        </w:rPr>
        <w:t xml:space="preserve"> </w:t>
      </w:r>
      <w:r w:rsidRPr="0042312A">
        <w:rPr>
          <w:sz w:val="20"/>
          <w:szCs w:val="20"/>
        </w:rPr>
        <w:t>serviços</w:t>
      </w:r>
      <w:r w:rsidRPr="0042312A">
        <w:rPr>
          <w:spacing w:val="-9"/>
          <w:sz w:val="20"/>
          <w:szCs w:val="20"/>
        </w:rPr>
        <w:t xml:space="preserve"> </w:t>
      </w:r>
      <w:r w:rsidR="00A849E7" w:rsidRPr="0042312A">
        <w:rPr>
          <w:spacing w:val="-9"/>
          <w:sz w:val="20"/>
          <w:szCs w:val="20"/>
        </w:rPr>
        <w:t>nas clínicas de reabilitação</w:t>
      </w:r>
      <w:r w:rsidRPr="0042312A">
        <w:rPr>
          <w:sz w:val="20"/>
          <w:szCs w:val="20"/>
        </w:rPr>
        <w:t>.</w:t>
      </w:r>
      <w:r w:rsidRPr="0042312A">
        <w:rPr>
          <w:spacing w:val="-8"/>
          <w:sz w:val="20"/>
          <w:szCs w:val="20"/>
        </w:rPr>
        <w:t xml:space="preserve"> </w:t>
      </w:r>
      <w:r w:rsidR="00A849E7" w:rsidRPr="0042312A">
        <w:rPr>
          <w:spacing w:val="-8"/>
          <w:sz w:val="20"/>
          <w:szCs w:val="20"/>
        </w:rPr>
        <w:t xml:space="preserve">Estes estudos produzem </w:t>
      </w:r>
      <w:r w:rsidRPr="0042312A">
        <w:rPr>
          <w:sz w:val="20"/>
          <w:szCs w:val="20"/>
        </w:rPr>
        <w:t>apontamentos e reflexões proporcionando condições para que o processo possa ser melhorado</w:t>
      </w:r>
      <w:r w:rsidR="00A849E7" w:rsidRPr="0042312A">
        <w:rPr>
          <w:sz w:val="20"/>
          <w:szCs w:val="20"/>
        </w:rPr>
        <w:t xml:space="preserve"> e o fisioterapeuta pode atuar de forma mais </w:t>
      </w:r>
      <w:proofErr w:type="gramStart"/>
      <w:r w:rsidR="00A849E7" w:rsidRPr="0042312A">
        <w:rPr>
          <w:sz w:val="20"/>
          <w:szCs w:val="20"/>
        </w:rPr>
        <w:t xml:space="preserve">assertiva </w:t>
      </w:r>
      <w:r w:rsidRPr="0042312A">
        <w:rPr>
          <w:sz w:val="20"/>
          <w:szCs w:val="20"/>
        </w:rPr>
        <w:t xml:space="preserve"> [</w:t>
      </w:r>
      <w:proofErr w:type="gramEnd"/>
      <w:r w:rsidRPr="0042312A">
        <w:rPr>
          <w:sz w:val="20"/>
          <w:szCs w:val="20"/>
        </w:rPr>
        <w:t>8</w:t>
      </w:r>
      <w:r w:rsidR="00A849E7" w:rsidRPr="0042312A">
        <w:rPr>
          <w:sz w:val="20"/>
          <w:szCs w:val="20"/>
        </w:rPr>
        <w:t>,9</w:t>
      </w:r>
      <w:r w:rsidRPr="0042312A">
        <w:rPr>
          <w:sz w:val="20"/>
          <w:szCs w:val="20"/>
        </w:rPr>
        <w:t>].</w:t>
      </w:r>
    </w:p>
    <w:p w14:paraId="090FB818" w14:textId="77777777" w:rsidR="00F702C2" w:rsidRPr="0042312A" w:rsidRDefault="00F702C2" w:rsidP="00D504DE">
      <w:pPr>
        <w:pStyle w:val="Corpodetexto"/>
        <w:spacing w:line="360" w:lineRule="auto"/>
        <w:ind w:right="383"/>
        <w:jc w:val="both"/>
        <w:rPr>
          <w:sz w:val="20"/>
          <w:szCs w:val="20"/>
        </w:rPr>
      </w:pPr>
    </w:p>
    <w:p w14:paraId="1519CF1E" w14:textId="28AEBE68" w:rsidR="008C57AB" w:rsidRPr="0042312A" w:rsidRDefault="002B60E7" w:rsidP="00D504DE">
      <w:pPr>
        <w:pStyle w:val="Corpodetexto"/>
        <w:spacing w:before="1" w:line="360" w:lineRule="auto"/>
        <w:ind w:right="383"/>
        <w:jc w:val="both"/>
        <w:rPr>
          <w:sz w:val="20"/>
          <w:szCs w:val="20"/>
        </w:rPr>
      </w:pPr>
      <w:r w:rsidRPr="0042312A">
        <w:rPr>
          <w:sz w:val="20"/>
          <w:szCs w:val="20"/>
        </w:rPr>
        <w:t>Diante</w:t>
      </w:r>
      <w:r w:rsidRPr="0042312A">
        <w:rPr>
          <w:spacing w:val="-5"/>
          <w:sz w:val="20"/>
          <w:szCs w:val="20"/>
        </w:rPr>
        <w:t xml:space="preserve"> </w:t>
      </w:r>
      <w:r w:rsidRPr="0042312A">
        <w:rPr>
          <w:sz w:val="20"/>
          <w:szCs w:val="20"/>
        </w:rPr>
        <w:t>do</w:t>
      </w:r>
      <w:r w:rsidRPr="0042312A">
        <w:rPr>
          <w:spacing w:val="-6"/>
          <w:sz w:val="20"/>
          <w:szCs w:val="20"/>
        </w:rPr>
        <w:t xml:space="preserve"> </w:t>
      </w:r>
      <w:r w:rsidRPr="0042312A">
        <w:rPr>
          <w:sz w:val="20"/>
          <w:szCs w:val="20"/>
        </w:rPr>
        <w:t>exposto,</w:t>
      </w:r>
      <w:r w:rsidRPr="0042312A">
        <w:rPr>
          <w:spacing w:val="-6"/>
          <w:sz w:val="20"/>
          <w:szCs w:val="20"/>
        </w:rPr>
        <w:t xml:space="preserve"> </w:t>
      </w:r>
      <w:r w:rsidRPr="0042312A">
        <w:rPr>
          <w:sz w:val="20"/>
          <w:szCs w:val="20"/>
        </w:rPr>
        <w:t>o</w:t>
      </w:r>
      <w:r w:rsidRPr="0042312A">
        <w:rPr>
          <w:spacing w:val="-6"/>
          <w:sz w:val="20"/>
          <w:szCs w:val="20"/>
        </w:rPr>
        <w:t xml:space="preserve"> </w:t>
      </w:r>
      <w:r w:rsidRPr="0042312A">
        <w:rPr>
          <w:sz w:val="20"/>
          <w:szCs w:val="20"/>
        </w:rPr>
        <w:t>presente</w:t>
      </w:r>
      <w:r w:rsidRPr="0042312A">
        <w:rPr>
          <w:spacing w:val="-5"/>
          <w:sz w:val="20"/>
          <w:szCs w:val="20"/>
        </w:rPr>
        <w:t xml:space="preserve"> </w:t>
      </w:r>
      <w:r w:rsidRPr="0042312A">
        <w:rPr>
          <w:sz w:val="20"/>
          <w:szCs w:val="20"/>
        </w:rPr>
        <w:t>estudo</w:t>
      </w:r>
      <w:r w:rsidRPr="0042312A">
        <w:rPr>
          <w:spacing w:val="-6"/>
          <w:sz w:val="20"/>
          <w:szCs w:val="20"/>
        </w:rPr>
        <w:t xml:space="preserve"> </w:t>
      </w:r>
      <w:r w:rsidRPr="0042312A">
        <w:rPr>
          <w:sz w:val="20"/>
          <w:szCs w:val="20"/>
        </w:rPr>
        <w:t>teve</w:t>
      </w:r>
      <w:r w:rsidRPr="0042312A">
        <w:rPr>
          <w:spacing w:val="-8"/>
          <w:sz w:val="20"/>
          <w:szCs w:val="20"/>
        </w:rPr>
        <w:t xml:space="preserve"> </w:t>
      </w:r>
      <w:r w:rsidRPr="0042312A">
        <w:rPr>
          <w:sz w:val="20"/>
          <w:szCs w:val="20"/>
        </w:rPr>
        <w:t>como</w:t>
      </w:r>
      <w:r w:rsidRPr="0042312A">
        <w:rPr>
          <w:spacing w:val="-6"/>
          <w:sz w:val="20"/>
          <w:szCs w:val="20"/>
        </w:rPr>
        <w:t xml:space="preserve"> </w:t>
      </w:r>
      <w:r w:rsidRPr="0042312A">
        <w:rPr>
          <w:sz w:val="20"/>
          <w:szCs w:val="20"/>
        </w:rPr>
        <w:t>objetivo</w:t>
      </w:r>
      <w:r w:rsidRPr="0042312A">
        <w:rPr>
          <w:spacing w:val="-7"/>
          <w:sz w:val="20"/>
          <w:szCs w:val="20"/>
        </w:rPr>
        <w:t xml:space="preserve"> </w:t>
      </w:r>
      <w:r w:rsidRPr="0042312A">
        <w:rPr>
          <w:sz w:val="20"/>
          <w:szCs w:val="20"/>
        </w:rPr>
        <w:t>realizar</w:t>
      </w:r>
      <w:r w:rsidRPr="0042312A">
        <w:rPr>
          <w:spacing w:val="-5"/>
          <w:sz w:val="20"/>
          <w:szCs w:val="20"/>
        </w:rPr>
        <w:t xml:space="preserve"> </w:t>
      </w:r>
      <w:r w:rsidRPr="0042312A">
        <w:rPr>
          <w:sz w:val="20"/>
          <w:szCs w:val="20"/>
        </w:rPr>
        <w:t>um</w:t>
      </w:r>
      <w:r w:rsidRPr="0042312A">
        <w:rPr>
          <w:spacing w:val="-5"/>
          <w:sz w:val="20"/>
          <w:szCs w:val="20"/>
        </w:rPr>
        <w:t xml:space="preserve"> </w:t>
      </w:r>
      <w:r w:rsidRPr="0042312A">
        <w:rPr>
          <w:sz w:val="20"/>
          <w:szCs w:val="20"/>
        </w:rPr>
        <w:t>perfil</w:t>
      </w:r>
      <w:r w:rsidRPr="0042312A">
        <w:rPr>
          <w:spacing w:val="-5"/>
          <w:sz w:val="20"/>
          <w:szCs w:val="20"/>
        </w:rPr>
        <w:t xml:space="preserve"> </w:t>
      </w:r>
      <w:r w:rsidRPr="0042312A">
        <w:rPr>
          <w:sz w:val="20"/>
          <w:szCs w:val="20"/>
        </w:rPr>
        <w:t>epidemiológico</w:t>
      </w:r>
      <w:r w:rsidR="00D87094" w:rsidRPr="0042312A">
        <w:rPr>
          <w:sz w:val="20"/>
          <w:szCs w:val="20"/>
        </w:rPr>
        <w:t xml:space="preserve"> e funcional</w:t>
      </w:r>
      <w:r w:rsidRPr="0042312A">
        <w:rPr>
          <w:spacing w:val="-7"/>
          <w:sz w:val="20"/>
          <w:szCs w:val="20"/>
        </w:rPr>
        <w:t xml:space="preserve"> </w:t>
      </w:r>
      <w:r w:rsidRPr="0042312A">
        <w:rPr>
          <w:sz w:val="20"/>
          <w:szCs w:val="20"/>
        </w:rPr>
        <w:t>dos pacientes atendidos no setor de ortopedia e traumatologia da clínica escola de fisioterapia da UNIFENAS.</w:t>
      </w:r>
    </w:p>
    <w:p w14:paraId="4492B872" w14:textId="77777777" w:rsidR="00F92536" w:rsidRPr="0042312A" w:rsidRDefault="00F92536" w:rsidP="00D504DE">
      <w:pPr>
        <w:pStyle w:val="Corpodetexto"/>
        <w:spacing w:before="1" w:line="360" w:lineRule="auto"/>
        <w:ind w:right="383"/>
        <w:jc w:val="both"/>
        <w:rPr>
          <w:sz w:val="20"/>
          <w:szCs w:val="20"/>
        </w:rPr>
      </w:pPr>
    </w:p>
    <w:p w14:paraId="0D1F2E16" w14:textId="76A2E552" w:rsidR="008C57AB" w:rsidRPr="0042312A" w:rsidRDefault="008C5AC2" w:rsidP="00D504DE">
      <w:pPr>
        <w:pStyle w:val="Ttulo2"/>
        <w:spacing w:line="360" w:lineRule="auto"/>
        <w:ind w:left="0"/>
        <w:rPr>
          <w:sz w:val="20"/>
          <w:szCs w:val="20"/>
        </w:rPr>
      </w:pPr>
      <w:r w:rsidRPr="00B537D1">
        <w:rPr>
          <w:sz w:val="20"/>
          <w:szCs w:val="20"/>
        </w:rPr>
        <w:t>2-</w:t>
      </w:r>
      <w:r w:rsidR="002B60E7" w:rsidRPr="0042312A">
        <w:rPr>
          <w:sz w:val="20"/>
          <w:szCs w:val="20"/>
        </w:rPr>
        <w:t>METODOLOGIA</w:t>
      </w:r>
    </w:p>
    <w:p w14:paraId="74AC8917" w14:textId="77777777" w:rsidR="008C57AB" w:rsidRPr="0042312A" w:rsidRDefault="008C57AB" w:rsidP="00D504DE">
      <w:pPr>
        <w:pStyle w:val="Corpodetexto"/>
        <w:spacing w:before="1" w:line="360" w:lineRule="auto"/>
        <w:rPr>
          <w:b/>
          <w:sz w:val="20"/>
          <w:szCs w:val="20"/>
        </w:rPr>
      </w:pPr>
    </w:p>
    <w:p w14:paraId="3CD35E41" w14:textId="3D9F7963" w:rsidR="008C57AB" w:rsidRPr="0042312A" w:rsidRDefault="002B60E7" w:rsidP="00D86BCC">
      <w:pPr>
        <w:pStyle w:val="Corpodetexto"/>
        <w:spacing w:line="360" w:lineRule="auto"/>
        <w:ind w:right="282"/>
        <w:jc w:val="both"/>
        <w:rPr>
          <w:sz w:val="20"/>
          <w:szCs w:val="20"/>
        </w:rPr>
      </w:pPr>
      <w:r w:rsidRPr="0042312A">
        <w:rPr>
          <w:sz w:val="20"/>
          <w:szCs w:val="20"/>
        </w:rPr>
        <w:t>Trata-se de um estudo observacional, descritivo, retrospectivo realizado na Clínica-escola de Fisioterapia da Universidade José Rosário Vellano-UNIFENAS, campus Divinópolis. O estudo</w:t>
      </w:r>
      <w:r w:rsidR="00D86BCC" w:rsidRPr="0042312A">
        <w:rPr>
          <w:sz w:val="20"/>
          <w:szCs w:val="20"/>
        </w:rPr>
        <w:t xml:space="preserve"> </w:t>
      </w:r>
      <w:r w:rsidRPr="0042312A">
        <w:rPr>
          <w:sz w:val="20"/>
          <w:szCs w:val="20"/>
        </w:rPr>
        <w:t>foi realizado com todos pacientes atendidos no setor de ortopedia e traumatologia na clínica- escola</w:t>
      </w:r>
      <w:r w:rsidRPr="0042312A">
        <w:rPr>
          <w:spacing w:val="-4"/>
          <w:sz w:val="20"/>
          <w:szCs w:val="20"/>
        </w:rPr>
        <w:t xml:space="preserve"> </w:t>
      </w:r>
      <w:proofErr w:type="gramStart"/>
      <w:r w:rsidRPr="0042312A">
        <w:rPr>
          <w:sz w:val="20"/>
          <w:szCs w:val="20"/>
        </w:rPr>
        <w:t>e</w:t>
      </w:r>
      <w:proofErr w:type="gramEnd"/>
      <w:r w:rsidRPr="0042312A">
        <w:rPr>
          <w:spacing w:val="-4"/>
          <w:sz w:val="20"/>
          <w:szCs w:val="20"/>
        </w:rPr>
        <w:t xml:space="preserve"> </w:t>
      </w:r>
      <w:r w:rsidRPr="0042312A">
        <w:rPr>
          <w:sz w:val="20"/>
          <w:szCs w:val="20"/>
        </w:rPr>
        <w:t>que</w:t>
      </w:r>
      <w:r w:rsidRPr="0042312A">
        <w:rPr>
          <w:spacing w:val="-4"/>
          <w:sz w:val="20"/>
          <w:szCs w:val="20"/>
        </w:rPr>
        <w:t xml:space="preserve"> </w:t>
      </w:r>
      <w:r w:rsidRPr="0042312A">
        <w:rPr>
          <w:sz w:val="20"/>
          <w:szCs w:val="20"/>
        </w:rPr>
        <w:t>possuíam</w:t>
      </w:r>
      <w:r w:rsidRPr="0042312A">
        <w:rPr>
          <w:spacing w:val="-5"/>
          <w:sz w:val="20"/>
          <w:szCs w:val="20"/>
        </w:rPr>
        <w:t xml:space="preserve"> </w:t>
      </w:r>
      <w:r w:rsidRPr="0042312A">
        <w:rPr>
          <w:sz w:val="20"/>
          <w:szCs w:val="20"/>
        </w:rPr>
        <w:t>ficha</w:t>
      </w:r>
      <w:r w:rsidRPr="0042312A">
        <w:rPr>
          <w:spacing w:val="-4"/>
          <w:sz w:val="20"/>
          <w:szCs w:val="20"/>
        </w:rPr>
        <w:t xml:space="preserve"> </w:t>
      </w:r>
      <w:r w:rsidRPr="0042312A">
        <w:rPr>
          <w:spacing w:val="-3"/>
          <w:sz w:val="20"/>
          <w:szCs w:val="20"/>
        </w:rPr>
        <w:t>de</w:t>
      </w:r>
      <w:r w:rsidRPr="0042312A">
        <w:rPr>
          <w:spacing w:val="-4"/>
          <w:sz w:val="20"/>
          <w:szCs w:val="20"/>
        </w:rPr>
        <w:t xml:space="preserve"> </w:t>
      </w:r>
      <w:r w:rsidRPr="0042312A">
        <w:rPr>
          <w:sz w:val="20"/>
          <w:szCs w:val="20"/>
        </w:rPr>
        <w:t>avaliação</w:t>
      </w:r>
      <w:r w:rsidRPr="0042312A">
        <w:rPr>
          <w:spacing w:val="-6"/>
          <w:sz w:val="20"/>
          <w:szCs w:val="20"/>
        </w:rPr>
        <w:t xml:space="preserve"> </w:t>
      </w:r>
      <w:r w:rsidRPr="0042312A">
        <w:rPr>
          <w:sz w:val="20"/>
          <w:szCs w:val="20"/>
        </w:rPr>
        <w:t>própria</w:t>
      </w:r>
      <w:r w:rsidRPr="0042312A">
        <w:rPr>
          <w:spacing w:val="-3"/>
          <w:sz w:val="20"/>
          <w:szCs w:val="20"/>
        </w:rPr>
        <w:t xml:space="preserve"> </w:t>
      </w:r>
      <w:r w:rsidRPr="0042312A">
        <w:rPr>
          <w:sz w:val="20"/>
          <w:szCs w:val="20"/>
        </w:rPr>
        <w:t>do</w:t>
      </w:r>
      <w:r w:rsidRPr="0042312A">
        <w:rPr>
          <w:spacing w:val="-6"/>
          <w:sz w:val="20"/>
          <w:szCs w:val="20"/>
        </w:rPr>
        <w:t xml:space="preserve"> </w:t>
      </w:r>
      <w:r w:rsidRPr="0042312A">
        <w:rPr>
          <w:sz w:val="20"/>
          <w:szCs w:val="20"/>
        </w:rPr>
        <w:t>setor</w:t>
      </w:r>
      <w:r w:rsidRPr="0042312A">
        <w:rPr>
          <w:spacing w:val="-5"/>
          <w:sz w:val="20"/>
          <w:szCs w:val="20"/>
        </w:rPr>
        <w:t xml:space="preserve"> </w:t>
      </w:r>
      <w:r w:rsidRPr="0042312A">
        <w:rPr>
          <w:sz w:val="20"/>
          <w:szCs w:val="20"/>
        </w:rPr>
        <w:t>no</w:t>
      </w:r>
      <w:r w:rsidRPr="0042312A">
        <w:rPr>
          <w:spacing w:val="-6"/>
          <w:sz w:val="20"/>
          <w:szCs w:val="20"/>
        </w:rPr>
        <w:t xml:space="preserve"> </w:t>
      </w:r>
      <w:r w:rsidRPr="0042312A">
        <w:rPr>
          <w:sz w:val="20"/>
          <w:szCs w:val="20"/>
        </w:rPr>
        <w:t>período</w:t>
      </w:r>
      <w:r w:rsidRPr="0042312A">
        <w:rPr>
          <w:spacing w:val="-6"/>
          <w:sz w:val="20"/>
          <w:szCs w:val="20"/>
        </w:rPr>
        <w:t xml:space="preserve"> </w:t>
      </w:r>
      <w:r w:rsidRPr="0042312A">
        <w:rPr>
          <w:sz w:val="20"/>
          <w:szCs w:val="20"/>
        </w:rPr>
        <w:t>de</w:t>
      </w:r>
      <w:r w:rsidRPr="0042312A">
        <w:rPr>
          <w:spacing w:val="-4"/>
          <w:sz w:val="20"/>
          <w:szCs w:val="20"/>
        </w:rPr>
        <w:t xml:space="preserve"> </w:t>
      </w:r>
      <w:r w:rsidRPr="0042312A">
        <w:rPr>
          <w:sz w:val="20"/>
          <w:szCs w:val="20"/>
        </w:rPr>
        <w:t>agosto</w:t>
      </w:r>
      <w:r w:rsidRPr="0042312A">
        <w:rPr>
          <w:spacing w:val="-5"/>
          <w:sz w:val="20"/>
          <w:szCs w:val="20"/>
        </w:rPr>
        <w:t xml:space="preserve"> </w:t>
      </w:r>
      <w:r w:rsidRPr="0042312A">
        <w:rPr>
          <w:sz w:val="20"/>
          <w:szCs w:val="20"/>
        </w:rPr>
        <w:t>de</w:t>
      </w:r>
      <w:r w:rsidRPr="0042312A">
        <w:rPr>
          <w:spacing w:val="-4"/>
          <w:sz w:val="20"/>
          <w:szCs w:val="20"/>
        </w:rPr>
        <w:t xml:space="preserve"> </w:t>
      </w:r>
      <w:r w:rsidRPr="0042312A">
        <w:rPr>
          <w:sz w:val="20"/>
          <w:szCs w:val="20"/>
        </w:rPr>
        <w:t>2018</w:t>
      </w:r>
      <w:r w:rsidRPr="0042312A">
        <w:rPr>
          <w:spacing w:val="-6"/>
          <w:sz w:val="20"/>
          <w:szCs w:val="20"/>
        </w:rPr>
        <w:t xml:space="preserve"> </w:t>
      </w:r>
      <w:r w:rsidRPr="0042312A">
        <w:rPr>
          <w:sz w:val="20"/>
          <w:szCs w:val="20"/>
        </w:rPr>
        <w:t>a</w:t>
      </w:r>
      <w:r w:rsidRPr="0042312A">
        <w:rPr>
          <w:spacing w:val="-4"/>
          <w:sz w:val="20"/>
          <w:szCs w:val="20"/>
        </w:rPr>
        <w:t xml:space="preserve"> </w:t>
      </w:r>
      <w:r w:rsidRPr="0042312A">
        <w:rPr>
          <w:sz w:val="20"/>
          <w:szCs w:val="20"/>
        </w:rPr>
        <w:t xml:space="preserve">julho de 2019. O projeto foi aprovado pelo Comitê </w:t>
      </w:r>
      <w:r w:rsidRPr="0042312A">
        <w:rPr>
          <w:spacing w:val="-3"/>
          <w:sz w:val="20"/>
          <w:szCs w:val="20"/>
        </w:rPr>
        <w:t xml:space="preserve">de </w:t>
      </w:r>
      <w:r w:rsidRPr="0042312A">
        <w:rPr>
          <w:sz w:val="20"/>
          <w:szCs w:val="20"/>
        </w:rPr>
        <w:t xml:space="preserve">Ética em pesquisa da Universidade José Rosário Vellano-UNIFENAS, parecer 3.452.012. Para a coleta de dados foi utilizado um instrumento elaborado pelos próprios autores a partir </w:t>
      </w:r>
      <w:r w:rsidRPr="0042312A">
        <w:rPr>
          <w:spacing w:val="-3"/>
          <w:sz w:val="20"/>
          <w:szCs w:val="20"/>
        </w:rPr>
        <w:t xml:space="preserve">da </w:t>
      </w:r>
      <w:r w:rsidRPr="0042312A">
        <w:rPr>
          <w:sz w:val="20"/>
          <w:szCs w:val="20"/>
        </w:rPr>
        <w:t>ficha de avaliação específica. Foram coletadas variáveis</w:t>
      </w:r>
      <w:r w:rsidRPr="0042312A">
        <w:rPr>
          <w:spacing w:val="29"/>
          <w:sz w:val="20"/>
          <w:szCs w:val="20"/>
        </w:rPr>
        <w:t xml:space="preserve"> </w:t>
      </w:r>
      <w:r w:rsidRPr="0042312A">
        <w:rPr>
          <w:sz w:val="20"/>
          <w:szCs w:val="20"/>
        </w:rPr>
        <w:t>sociodemográficas, sobre os hábitos de vida, alterações associadas, queixa principal,</w:t>
      </w:r>
      <w:r w:rsidRPr="0042312A">
        <w:rPr>
          <w:spacing w:val="-13"/>
          <w:sz w:val="20"/>
          <w:szCs w:val="20"/>
        </w:rPr>
        <w:t xml:space="preserve"> </w:t>
      </w:r>
      <w:r w:rsidRPr="0042312A">
        <w:rPr>
          <w:sz w:val="20"/>
          <w:szCs w:val="20"/>
        </w:rPr>
        <w:t>diagnóstico</w:t>
      </w:r>
      <w:r w:rsidRPr="0042312A">
        <w:rPr>
          <w:spacing w:val="-13"/>
          <w:sz w:val="20"/>
          <w:szCs w:val="20"/>
        </w:rPr>
        <w:t xml:space="preserve"> </w:t>
      </w:r>
      <w:r w:rsidRPr="0042312A">
        <w:rPr>
          <w:sz w:val="20"/>
          <w:szCs w:val="20"/>
        </w:rPr>
        <w:t>clínico</w:t>
      </w:r>
      <w:r w:rsidRPr="0042312A">
        <w:rPr>
          <w:spacing w:val="-13"/>
          <w:sz w:val="20"/>
          <w:szCs w:val="20"/>
        </w:rPr>
        <w:t xml:space="preserve"> </w:t>
      </w:r>
      <w:r w:rsidRPr="0042312A">
        <w:rPr>
          <w:sz w:val="20"/>
          <w:szCs w:val="20"/>
        </w:rPr>
        <w:t>que</w:t>
      </w:r>
      <w:r w:rsidRPr="0042312A">
        <w:rPr>
          <w:spacing w:val="-11"/>
          <w:sz w:val="20"/>
          <w:szCs w:val="20"/>
        </w:rPr>
        <w:t xml:space="preserve"> </w:t>
      </w:r>
      <w:r w:rsidRPr="0042312A">
        <w:rPr>
          <w:sz w:val="20"/>
          <w:szCs w:val="20"/>
        </w:rPr>
        <w:t>o</w:t>
      </w:r>
      <w:r w:rsidRPr="0042312A">
        <w:rPr>
          <w:spacing w:val="-13"/>
          <w:sz w:val="20"/>
          <w:szCs w:val="20"/>
        </w:rPr>
        <w:t xml:space="preserve"> </w:t>
      </w:r>
      <w:r w:rsidRPr="0042312A">
        <w:rPr>
          <w:sz w:val="20"/>
          <w:szCs w:val="20"/>
        </w:rPr>
        <w:t>paciente</w:t>
      </w:r>
      <w:r w:rsidRPr="0042312A">
        <w:rPr>
          <w:spacing w:val="-12"/>
          <w:sz w:val="20"/>
          <w:szCs w:val="20"/>
        </w:rPr>
        <w:t xml:space="preserve"> </w:t>
      </w:r>
      <w:r w:rsidRPr="0042312A">
        <w:rPr>
          <w:sz w:val="20"/>
          <w:szCs w:val="20"/>
        </w:rPr>
        <w:t>foi</w:t>
      </w:r>
      <w:r w:rsidRPr="0042312A">
        <w:rPr>
          <w:spacing w:val="-12"/>
          <w:sz w:val="20"/>
          <w:szCs w:val="20"/>
        </w:rPr>
        <w:t xml:space="preserve"> </w:t>
      </w:r>
      <w:r w:rsidRPr="0042312A">
        <w:rPr>
          <w:sz w:val="20"/>
          <w:szCs w:val="20"/>
        </w:rPr>
        <w:t>encaminhado,</w:t>
      </w:r>
      <w:r w:rsidRPr="0042312A">
        <w:rPr>
          <w:spacing w:val="-12"/>
          <w:sz w:val="20"/>
          <w:szCs w:val="20"/>
        </w:rPr>
        <w:t xml:space="preserve"> </w:t>
      </w:r>
      <w:r w:rsidRPr="0042312A">
        <w:rPr>
          <w:sz w:val="20"/>
          <w:szCs w:val="20"/>
        </w:rPr>
        <w:t>segmento</w:t>
      </w:r>
      <w:r w:rsidRPr="0042312A">
        <w:rPr>
          <w:spacing w:val="-13"/>
          <w:sz w:val="20"/>
          <w:szCs w:val="20"/>
        </w:rPr>
        <w:t xml:space="preserve"> </w:t>
      </w:r>
      <w:r w:rsidR="00D87094" w:rsidRPr="0042312A">
        <w:rPr>
          <w:sz w:val="20"/>
          <w:szCs w:val="20"/>
        </w:rPr>
        <w:t>corporal</w:t>
      </w:r>
      <w:r w:rsidRPr="0042312A">
        <w:rPr>
          <w:spacing w:val="-14"/>
          <w:sz w:val="20"/>
          <w:szCs w:val="20"/>
        </w:rPr>
        <w:t xml:space="preserve"> </w:t>
      </w:r>
      <w:r w:rsidRPr="0042312A">
        <w:rPr>
          <w:sz w:val="20"/>
          <w:szCs w:val="20"/>
        </w:rPr>
        <w:t>afetado</w:t>
      </w:r>
      <w:r w:rsidR="00D87094" w:rsidRPr="0042312A">
        <w:rPr>
          <w:sz w:val="20"/>
          <w:szCs w:val="20"/>
        </w:rPr>
        <w:t xml:space="preserve"> e funcionalidade</w:t>
      </w:r>
      <w:r w:rsidRPr="0042312A">
        <w:rPr>
          <w:sz w:val="20"/>
          <w:szCs w:val="20"/>
        </w:rPr>
        <w:t>.</w:t>
      </w:r>
    </w:p>
    <w:p w14:paraId="18983674" w14:textId="77777777" w:rsidR="00B54006" w:rsidRPr="0042312A" w:rsidRDefault="00B54006" w:rsidP="00D504DE">
      <w:pPr>
        <w:spacing w:line="360" w:lineRule="auto"/>
        <w:ind w:right="375"/>
        <w:jc w:val="both"/>
        <w:rPr>
          <w:sz w:val="20"/>
          <w:szCs w:val="20"/>
        </w:rPr>
      </w:pPr>
    </w:p>
    <w:p w14:paraId="6382514C" w14:textId="375462CE" w:rsidR="008C57AB" w:rsidRPr="0042312A" w:rsidRDefault="002B60E7" w:rsidP="00D504DE">
      <w:pPr>
        <w:spacing w:line="360" w:lineRule="auto"/>
        <w:ind w:right="375"/>
        <w:jc w:val="both"/>
        <w:rPr>
          <w:sz w:val="20"/>
          <w:szCs w:val="20"/>
        </w:rPr>
      </w:pPr>
      <w:r w:rsidRPr="0042312A">
        <w:rPr>
          <w:sz w:val="20"/>
          <w:szCs w:val="20"/>
        </w:rPr>
        <w:t>Para as análises a faixa etária foi categorizada em: menor de 10 anos, 10 a 19 anos, 20 a 29 anos, 30</w:t>
      </w:r>
      <w:r w:rsidRPr="0042312A">
        <w:rPr>
          <w:spacing w:val="-7"/>
          <w:sz w:val="20"/>
          <w:szCs w:val="20"/>
        </w:rPr>
        <w:t xml:space="preserve"> </w:t>
      </w:r>
      <w:r w:rsidRPr="0042312A">
        <w:rPr>
          <w:sz w:val="20"/>
          <w:szCs w:val="20"/>
        </w:rPr>
        <w:t>a</w:t>
      </w:r>
      <w:r w:rsidRPr="0042312A">
        <w:rPr>
          <w:spacing w:val="-14"/>
          <w:sz w:val="20"/>
          <w:szCs w:val="20"/>
        </w:rPr>
        <w:t xml:space="preserve"> </w:t>
      </w:r>
      <w:r w:rsidRPr="0042312A">
        <w:rPr>
          <w:sz w:val="20"/>
          <w:szCs w:val="20"/>
        </w:rPr>
        <w:t>39</w:t>
      </w:r>
      <w:r w:rsidRPr="0042312A">
        <w:rPr>
          <w:spacing w:val="-11"/>
          <w:sz w:val="20"/>
          <w:szCs w:val="20"/>
        </w:rPr>
        <w:t xml:space="preserve"> </w:t>
      </w:r>
      <w:r w:rsidRPr="0042312A">
        <w:rPr>
          <w:sz w:val="20"/>
          <w:szCs w:val="20"/>
        </w:rPr>
        <w:t>anos,</w:t>
      </w:r>
      <w:r w:rsidRPr="0042312A">
        <w:rPr>
          <w:spacing w:val="-12"/>
          <w:sz w:val="20"/>
          <w:szCs w:val="20"/>
        </w:rPr>
        <w:t xml:space="preserve"> </w:t>
      </w:r>
      <w:r w:rsidRPr="0042312A">
        <w:rPr>
          <w:sz w:val="20"/>
          <w:szCs w:val="20"/>
        </w:rPr>
        <w:t>40</w:t>
      </w:r>
      <w:r w:rsidRPr="0042312A">
        <w:rPr>
          <w:spacing w:val="-6"/>
          <w:sz w:val="20"/>
          <w:szCs w:val="20"/>
        </w:rPr>
        <w:t xml:space="preserve"> </w:t>
      </w:r>
      <w:r w:rsidRPr="0042312A">
        <w:rPr>
          <w:sz w:val="20"/>
          <w:szCs w:val="20"/>
        </w:rPr>
        <w:t>a</w:t>
      </w:r>
      <w:r w:rsidRPr="0042312A">
        <w:rPr>
          <w:spacing w:val="-11"/>
          <w:sz w:val="20"/>
          <w:szCs w:val="20"/>
        </w:rPr>
        <w:t xml:space="preserve"> </w:t>
      </w:r>
      <w:r w:rsidRPr="0042312A">
        <w:rPr>
          <w:sz w:val="20"/>
          <w:szCs w:val="20"/>
        </w:rPr>
        <w:lastRenderedPageBreak/>
        <w:t>49</w:t>
      </w:r>
      <w:r w:rsidRPr="0042312A">
        <w:rPr>
          <w:spacing w:val="-6"/>
          <w:sz w:val="20"/>
          <w:szCs w:val="20"/>
        </w:rPr>
        <w:t xml:space="preserve"> </w:t>
      </w:r>
      <w:r w:rsidRPr="0042312A">
        <w:rPr>
          <w:sz w:val="20"/>
          <w:szCs w:val="20"/>
        </w:rPr>
        <w:t>ano,</w:t>
      </w:r>
      <w:r w:rsidRPr="0042312A">
        <w:rPr>
          <w:spacing w:val="-13"/>
          <w:sz w:val="20"/>
          <w:szCs w:val="20"/>
        </w:rPr>
        <w:t xml:space="preserve"> </w:t>
      </w:r>
      <w:r w:rsidRPr="0042312A">
        <w:rPr>
          <w:sz w:val="20"/>
          <w:szCs w:val="20"/>
        </w:rPr>
        <w:t>50</w:t>
      </w:r>
      <w:r w:rsidRPr="0042312A">
        <w:rPr>
          <w:spacing w:val="-6"/>
          <w:sz w:val="20"/>
          <w:szCs w:val="20"/>
        </w:rPr>
        <w:t xml:space="preserve"> </w:t>
      </w:r>
      <w:r w:rsidRPr="0042312A">
        <w:rPr>
          <w:sz w:val="20"/>
          <w:szCs w:val="20"/>
        </w:rPr>
        <w:t>a</w:t>
      </w:r>
      <w:r w:rsidRPr="0042312A">
        <w:rPr>
          <w:spacing w:val="-10"/>
          <w:sz w:val="20"/>
          <w:szCs w:val="20"/>
        </w:rPr>
        <w:t xml:space="preserve"> </w:t>
      </w:r>
      <w:r w:rsidRPr="0042312A">
        <w:rPr>
          <w:sz w:val="20"/>
          <w:szCs w:val="20"/>
        </w:rPr>
        <w:t>59</w:t>
      </w:r>
      <w:r w:rsidRPr="0042312A">
        <w:rPr>
          <w:spacing w:val="-7"/>
          <w:sz w:val="20"/>
          <w:szCs w:val="20"/>
        </w:rPr>
        <w:t xml:space="preserve"> </w:t>
      </w:r>
      <w:r w:rsidRPr="0042312A">
        <w:rPr>
          <w:sz w:val="20"/>
          <w:szCs w:val="20"/>
        </w:rPr>
        <w:t>anos,</w:t>
      </w:r>
      <w:r w:rsidRPr="0042312A">
        <w:rPr>
          <w:spacing w:val="-7"/>
          <w:sz w:val="20"/>
          <w:szCs w:val="20"/>
        </w:rPr>
        <w:t xml:space="preserve"> </w:t>
      </w:r>
      <w:r w:rsidRPr="0042312A">
        <w:rPr>
          <w:sz w:val="20"/>
          <w:szCs w:val="20"/>
        </w:rPr>
        <w:t>maior</w:t>
      </w:r>
      <w:r w:rsidRPr="0042312A">
        <w:rPr>
          <w:spacing w:val="-15"/>
          <w:sz w:val="20"/>
          <w:szCs w:val="20"/>
        </w:rPr>
        <w:t xml:space="preserve"> </w:t>
      </w:r>
      <w:r w:rsidRPr="0042312A">
        <w:rPr>
          <w:sz w:val="20"/>
          <w:szCs w:val="20"/>
        </w:rPr>
        <w:t>ou</w:t>
      </w:r>
      <w:r w:rsidRPr="0042312A">
        <w:rPr>
          <w:spacing w:val="-7"/>
          <w:sz w:val="20"/>
          <w:szCs w:val="20"/>
        </w:rPr>
        <w:t xml:space="preserve"> </w:t>
      </w:r>
      <w:r w:rsidRPr="0042312A">
        <w:rPr>
          <w:sz w:val="20"/>
          <w:szCs w:val="20"/>
        </w:rPr>
        <w:t>igual</w:t>
      </w:r>
      <w:r w:rsidRPr="0042312A">
        <w:rPr>
          <w:spacing w:val="-9"/>
          <w:sz w:val="20"/>
          <w:szCs w:val="20"/>
        </w:rPr>
        <w:t xml:space="preserve"> </w:t>
      </w:r>
      <w:r w:rsidRPr="0042312A">
        <w:rPr>
          <w:sz w:val="20"/>
          <w:szCs w:val="20"/>
        </w:rPr>
        <w:t>60</w:t>
      </w:r>
      <w:r w:rsidRPr="0042312A">
        <w:rPr>
          <w:spacing w:val="-6"/>
          <w:sz w:val="20"/>
          <w:szCs w:val="20"/>
        </w:rPr>
        <w:t xml:space="preserve"> </w:t>
      </w:r>
      <w:r w:rsidRPr="0042312A">
        <w:rPr>
          <w:sz w:val="20"/>
          <w:szCs w:val="20"/>
        </w:rPr>
        <w:t>anos.</w:t>
      </w:r>
      <w:r w:rsidRPr="0042312A">
        <w:rPr>
          <w:spacing w:val="-8"/>
          <w:sz w:val="20"/>
          <w:szCs w:val="20"/>
        </w:rPr>
        <w:t xml:space="preserve"> </w:t>
      </w:r>
      <w:r w:rsidRPr="0042312A">
        <w:rPr>
          <w:sz w:val="20"/>
          <w:szCs w:val="20"/>
        </w:rPr>
        <w:t>A</w:t>
      </w:r>
      <w:r w:rsidRPr="0042312A">
        <w:rPr>
          <w:spacing w:val="-12"/>
          <w:sz w:val="20"/>
          <w:szCs w:val="20"/>
        </w:rPr>
        <w:t xml:space="preserve"> </w:t>
      </w:r>
      <w:r w:rsidRPr="0042312A">
        <w:rPr>
          <w:sz w:val="20"/>
          <w:szCs w:val="20"/>
        </w:rPr>
        <w:t>intensidade</w:t>
      </w:r>
      <w:r w:rsidRPr="0042312A">
        <w:rPr>
          <w:spacing w:val="-12"/>
          <w:sz w:val="20"/>
          <w:szCs w:val="20"/>
        </w:rPr>
        <w:t xml:space="preserve"> </w:t>
      </w:r>
      <w:r w:rsidRPr="0042312A">
        <w:rPr>
          <w:sz w:val="20"/>
          <w:szCs w:val="20"/>
        </w:rPr>
        <w:t>da</w:t>
      </w:r>
      <w:r w:rsidRPr="0042312A">
        <w:rPr>
          <w:spacing w:val="-9"/>
          <w:sz w:val="20"/>
          <w:szCs w:val="20"/>
        </w:rPr>
        <w:t xml:space="preserve"> </w:t>
      </w:r>
      <w:r w:rsidRPr="0042312A">
        <w:rPr>
          <w:sz w:val="20"/>
          <w:szCs w:val="20"/>
        </w:rPr>
        <w:t>dor</w:t>
      </w:r>
      <w:r w:rsidRPr="0042312A">
        <w:rPr>
          <w:spacing w:val="-13"/>
          <w:sz w:val="20"/>
          <w:szCs w:val="20"/>
        </w:rPr>
        <w:t xml:space="preserve"> </w:t>
      </w:r>
      <w:r w:rsidRPr="0042312A">
        <w:rPr>
          <w:sz w:val="20"/>
          <w:szCs w:val="20"/>
        </w:rPr>
        <w:t>foi</w:t>
      </w:r>
      <w:r w:rsidRPr="0042312A">
        <w:rPr>
          <w:spacing w:val="-13"/>
          <w:sz w:val="20"/>
          <w:szCs w:val="20"/>
        </w:rPr>
        <w:t xml:space="preserve"> </w:t>
      </w:r>
      <w:r w:rsidRPr="0042312A">
        <w:rPr>
          <w:sz w:val="20"/>
          <w:szCs w:val="20"/>
        </w:rPr>
        <w:t xml:space="preserve">categorizada de acordo com as informações da Escala Analógica da </w:t>
      </w:r>
      <w:r w:rsidR="006428DE" w:rsidRPr="0042312A">
        <w:rPr>
          <w:sz w:val="20"/>
          <w:szCs w:val="20"/>
        </w:rPr>
        <w:t>D</w:t>
      </w:r>
      <w:r w:rsidRPr="0042312A">
        <w:rPr>
          <w:sz w:val="20"/>
          <w:szCs w:val="20"/>
        </w:rPr>
        <w:t>or (</w:t>
      </w:r>
      <w:r w:rsidR="008B4C91" w:rsidRPr="0042312A">
        <w:rPr>
          <w:sz w:val="20"/>
          <w:szCs w:val="20"/>
        </w:rPr>
        <w:t>E</w:t>
      </w:r>
      <w:r w:rsidRPr="0042312A">
        <w:rPr>
          <w:sz w:val="20"/>
          <w:szCs w:val="20"/>
        </w:rPr>
        <w:t>VA) presente na ficha de avaliação. O diagnóstico clínico foi categorizado em: (1) processos degenerativos, correspondendo</w:t>
      </w:r>
      <w:r w:rsidRPr="0042312A">
        <w:rPr>
          <w:spacing w:val="-9"/>
          <w:sz w:val="20"/>
          <w:szCs w:val="20"/>
        </w:rPr>
        <w:t xml:space="preserve"> </w:t>
      </w:r>
      <w:r w:rsidRPr="0042312A">
        <w:rPr>
          <w:sz w:val="20"/>
          <w:szCs w:val="20"/>
        </w:rPr>
        <w:t>a</w:t>
      </w:r>
      <w:r w:rsidRPr="0042312A">
        <w:rPr>
          <w:spacing w:val="-2"/>
          <w:sz w:val="20"/>
          <w:szCs w:val="20"/>
        </w:rPr>
        <w:t xml:space="preserve"> </w:t>
      </w:r>
      <w:r w:rsidRPr="0042312A">
        <w:rPr>
          <w:sz w:val="20"/>
          <w:szCs w:val="20"/>
        </w:rPr>
        <w:t>distúrbios</w:t>
      </w:r>
      <w:r w:rsidRPr="0042312A">
        <w:rPr>
          <w:spacing w:val="-5"/>
          <w:sz w:val="20"/>
          <w:szCs w:val="20"/>
        </w:rPr>
        <w:t xml:space="preserve"> </w:t>
      </w:r>
      <w:r w:rsidRPr="0042312A">
        <w:rPr>
          <w:sz w:val="20"/>
          <w:szCs w:val="20"/>
        </w:rPr>
        <w:t>do</w:t>
      </w:r>
      <w:r w:rsidRPr="0042312A">
        <w:rPr>
          <w:spacing w:val="-4"/>
          <w:sz w:val="20"/>
          <w:szCs w:val="20"/>
        </w:rPr>
        <w:t xml:space="preserve"> </w:t>
      </w:r>
      <w:r w:rsidRPr="0042312A">
        <w:rPr>
          <w:sz w:val="20"/>
          <w:szCs w:val="20"/>
        </w:rPr>
        <w:t>tipo</w:t>
      </w:r>
      <w:r w:rsidRPr="0042312A">
        <w:rPr>
          <w:spacing w:val="-3"/>
          <w:sz w:val="20"/>
          <w:szCs w:val="20"/>
        </w:rPr>
        <w:t xml:space="preserve"> </w:t>
      </w:r>
      <w:r w:rsidRPr="0042312A">
        <w:rPr>
          <w:sz w:val="20"/>
          <w:szCs w:val="20"/>
        </w:rPr>
        <w:t>artroses,</w:t>
      </w:r>
      <w:r w:rsidRPr="0042312A">
        <w:rPr>
          <w:spacing w:val="-4"/>
          <w:sz w:val="20"/>
          <w:szCs w:val="20"/>
        </w:rPr>
        <w:t xml:space="preserve"> </w:t>
      </w:r>
      <w:r w:rsidRPr="0042312A">
        <w:rPr>
          <w:sz w:val="20"/>
          <w:szCs w:val="20"/>
        </w:rPr>
        <w:t>discopatia</w:t>
      </w:r>
      <w:r w:rsidRPr="0042312A">
        <w:rPr>
          <w:spacing w:val="-2"/>
          <w:sz w:val="20"/>
          <w:szCs w:val="20"/>
        </w:rPr>
        <w:t xml:space="preserve"> </w:t>
      </w:r>
      <w:r w:rsidRPr="0042312A">
        <w:rPr>
          <w:sz w:val="20"/>
          <w:szCs w:val="20"/>
        </w:rPr>
        <w:t>degenerativa,</w:t>
      </w:r>
      <w:r w:rsidRPr="0042312A">
        <w:rPr>
          <w:spacing w:val="-8"/>
          <w:sz w:val="20"/>
          <w:szCs w:val="20"/>
        </w:rPr>
        <w:t xml:space="preserve"> </w:t>
      </w:r>
      <w:r w:rsidRPr="0042312A">
        <w:rPr>
          <w:sz w:val="20"/>
          <w:szCs w:val="20"/>
        </w:rPr>
        <w:t>tendinoses,</w:t>
      </w:r>
      <w:r w:rsidRPr="0042312A">
        <w:rPr>
          <w:spacing w:val="-8"/>
          <w:sz w:val="20"/>
          <w:szCs w:val="20"/>
        </w:rPr>
        <w:t xml:space="preserve"> </w:t>
      </w:r>
      <w:r w:rsidRPr="0042312A">
        <w:rPr>
          <w:sz w:val="20"/>
          <w:szCs w:val="20"/>
        </w:rPr>
        <w:t>entre</w:t>
      </w:r>
      <w:r w:rsidRPr="0042312A">
        <w:rPr>
          <w:spacing w:val="-3"/>
          <w:sz w:val="20"/>
          <w:szCs w:val="20"/>
        </w:rPr>
        <w:t xml:space="preserve"> </w:t>
      </w:r>
      <w:r w:rsidRPr="0042312A">
        <w:rPr>
          <w:sz w:val="20"/>
          <w:szCs w:val="20"/>
        </w:rPr>
        <w:t>outros;</w:t>
      </w:r>
      <w:r w:rsidR="00785D84" w:rsidRPr="0042312A">
        <w:rPr>
          <w:sz w:val="20"/>
          <w:szCs w:val="20"/>
        </w:rPr>
        <w:t xml:space="preserve"> </w:t>
      </w:r>
      <w:r w:rsidR="006544D1" w:rsidRPr="0042312A">
        <w:rPr>
          <w:sz w:val="20"/>
          <w:szCs w:val="20"/>
        </w:rPr>
        <w:t>(2) processos inflamatórios mais processos álgicos</w:t>
      </w:r>
      <w:r w:rsidRPr="0042312A">
        <w:rPr>
          <w:sz w:val="20"/>
          <w:szCs w:val="20"/>
        </w:rPr>
        <w:t>correspondendo a tendinites, bursites, epicondilites, síndrome do impacto</w:t>
      </w:r>
      <w:r w:rsidRPr="0042312A">
        <w:rPr>
          <w:spacing w:val="-9"/>
          <w:sz w:val="20"/>
          <w:szCs w:val="20"/>
        </w:rPr>
        <w:t xml:space="preserve"> </w:t>
      </w:r>
      <w:r w:rsidRPr="0042312A">
        <w:rPr>
          <w:sz w:val="20"/>
          <w:szCs w:val="20"/>
        </w:rPr>
        <w:t>do</w:t>
      </w:r>
      <w:r w:rsidRPr="0042312A">
        <w:rPr>
          <w:spacing w:val="-9"/>
          <w:sz w:val="20"/>
          <w:szCs w:val="20"/>
        </w:rPr>
        <w:t xml:space="preserve"> </w:t>
      </w:r>
      <w:r w:rsidRPr="0042312A">
        <w:rPr>
          <w:sz w:val="20"/>
          <w:szCs w:val="20"/>
        </w:rPr>
        <w:t>ombro,</w:t>
      </w:r>
      <w:r w:rsidR="006544D1" w:rsidRPr="0042312A">
        <w:rPr>
          <w:spacing w:val="-9"/>
          <w:sz w:val="20"/>
          <w:szCs w:val="20"/>
        </w:rPr>
        <w:t xml:space="preserve"> </w:t>
      </w:r>
      <w:r w:rsidRPr="0042312A">
        <w:rPr>
          <w:sz w:val="20"/>
          <w:szCs w:val="20"/>
        </w:rPr>
        <w:t>englobando</w:t>
      </w:r>
      <w:r w:rsidR="006544D1" w:rsidRPr="0042312A">
        <w:rPr>
          <w:sz w:val="20"/>
          <w:szCs w:val="20"/>
        </w:rPr>
        <w:t xml:space="preserve"> também</w:t>
      </w:r>
      <w:r w:rsidRPr="0042312A">
        <w:rPr>
          <w:spacing w:val="-9"/>
          <w:sz w:val="20"/>
          <w:szCs w:val="20"/>
        </w:rPr>
        <w:t xml:space="preserve"> </w:t>
      </w:r>
      <w:r w:rsidRPr="0042312A">
        <w:rPr>
          <w:sz w:val="20"/>
          <w:szCs w:val="20"/>
        </w:rPr>
        <w:t>fibromialgia,</w:t>
      </w:r>
      <w:r w:rsidRPr="0042312A">
        <w:rPr>
          <w:spacing w:val="-9"/>
          <w:sz w:val="20"/>
          <w:szCs w:val="20"/>
        </w:rPr>
        <w:t xml:space="preserve"> </w:t>
      </w:r>
      <w:r w:rsidRPr="0042312A">
        <w:rPr>
          <w:sz w:val="20"/>
          <w:szCs w:val="20"/>
        </w:rPr>
        <w:t>dor</w:t>
      </w:r>
      <w:r w:rsidRPr="0042312A">
        <w:rPr>
          <w:spacing w:val="-8"/>
          <w:sz w:val="20"/>
          <w:szCs w:val="20"/>
        </w:rPr>
        <w:t xml:space="preserve"> </w:t>
      </w:r>
      <w:r w:rsidRPr="0042312A">
        <w:rPr>
          <w:sz w:val="20"/>
          <w:szCs w:val="20"/>
        </w:rPr>
        <w:t>miofascial e dores cervicais, torácica</w:t>
      </w:r>
      <w:r w:rsidR="006544D1" w:rsidRPr="0042312A">
        <w:rPr>
          <w:sz w:val="20"/>
          <w:szCs w:val="20"/>
        </w:rPr>
        <w:t>s e lombares não específicas; (3</w:t>
      </w:r>
      <w:r w:rsidRPr="0042312A">
        <w:rPr>
          <w:sz w:val="20"/>
          <w:szCs w:val="20"/>
        </w:rPr>
        <w:t xml:space="preserve">) pós-operatórios em </w:t>
      </w:r>
      <w:r w:rsidR="006544D1" w:rsidRPr="0042312A">
        <w:rPr>
          <w:sz w:val="20"/>
          <w:szCs w:val="20"/>
        </w:rPr>
        <w:t xml:space="preserve">geral e </w:t>
      </w:r>
      <w:r w:rsidRPr="0042312A">
        <w:rPr>
          <w:sz w:val="20"/>
          <w:szCs w:val="20"/>
        </w:rPr>
        <w:t xml:space="preserve"> fraturas, de tratame</w:t>
      </w:r>
      <w:r w:rsidR="006544D1" w:rsidRPr="0042312A">
        <w:rPr>
          <w:sz w:val="20"/>
          <w:szCs w:val="20"/>
        </w:rPr>
        <w:t>nto conservador ou cirúrgico; (4</w:t>
      </w:r>
      <w:r w:rsidRPr="0042312A">
        <w:rPr>
          <w:sz w:val="20"/>
          <w:szCs w:val="20"/>
        </w:rPr>
        <w:t xml:space="preserve">) </w:t>
      </w:r>
      <w:r w:rsidR="00BE4DDB" w:rsidRPr="0042312A">
        <w:rPr>
          <w:sz w:val="20"/>
          <w:szCs w:val="20"/>
        </w:rPr>
        <w:t xml:space="preserve"> outros envolvendo </w:t>
      </w:r>
      <w:r w:rsidRPr="0042312A">
        <w:rPr>
          <w:sz w:val="20"/>
          <w:szCs w:val="20"/>
        </w:rPr>
        <w:t>categoria de diagnósticos mistos</w:t>
      </w:r>
      <w:r w:rsidR="00BE4DDB" w:rsidRPr="0042312A">
        <w:rPr>
          <w:sz w:val="20"/>
          <w:szCs w:val="20"/>
        </w:rPr>
        <w:t xml:space="preserve"> e outros processos patologicos que não e encaixam nas categorias anteriores</w:t>
      </w:r>
      <w:r w:rsidRPr="0042312A">
        <w:rPr>
          <w:sz w:val="20"/>
          <w:szCs w:val="20"/>
        </w:rPr>
        <w:t xml:space="preserve"> [8]. Os segmentos corporais foram categorizados: cabeça, pescoço, tronco, membros superiores e membros</w:t>
      </w:r>
      <w:r w:rsidRPr="0042312A">
        <w:rPr>
          <w:spacing w:val="-9"/>
          <w:sz w:val="20"/>
          <w:szCs w:val="20"/>
        </w:rPr>
        <w:t xml:space="preserve"> </w:t>
      </w:r>
      <w:r w:rsidRPr="0042312A">
        <w:rPr>
          <w:sz w:val="20"/>
          <w:szCs w:val="20"/>
        </w:rPr>
        <w:t>inferiores.</w:t>
      </w:r>
    </w:p>
    <w:p w14:paraId="5526C346" w14:textId="77777777" w:rsidR="008C57AB" w:rsidRPr="0042312A" w:rsidRDefault="008C57AB" w:rsidP="00D86BCC">
      <w:pPr>
        <w:pStyle w:val="Corpodetexto"/>
        <w:spacing w:before="9" w:line="360" w:lineRule="auto"/>
        <w:rPr>
          <w:sz w:val="20"/>
          <w:szCs w:val="20"/>
        </w:rPr>
      </w:pPr>
    </w:p>
    <w:p w14:paraId="6E81BCBF" w14:textId="584F1A65" w:rsidR="00232A40" w:rsidRPr="0042312A" w:rsidRDefault="002B60E7" w:rsidP="00D504DE">
      <w:pPr>
        <w:pStyle w:val="Corpodetexto"/>
        <w:spacing w:line="360" w:lineRule="auto"/>
        <w:ind w:right="377"/>
        <w:jc w:val="both"/>
        <w:rPr>
          <w:sz w:val="20"/>
          <w:szCs w:val="20"/>
        </w:rPr>
      </w:pPr>
      <w:r w:rsidRPr="0042312A">
        <w:rPr>
          <w:sz w:val="20"/>
          <w:szCs w:val="20"/>
        </w:rPr>
        <w:t xml:space="preserve">Foram coletados também informações sobre os domínios da funcionalidade segundo o questionário </w:t>
      </w:r>
      <w:r w:rsidRPr="0042312A">
        <w:rPr>
          <w:i/>
          <w:sz w:val="20"/>
          <w:szCs w:val="20"/>
        </w:rPr>
        <w:t>World Health Disability Assessment Schedule</w:t>
      </w:r>
      <w:r w:rsidR="005D18CC" w:rsidRPr="0042312A">
        <w:rPr>
          <w:sz w:val="20"/>
          <w:szCs w:val="20"/>
        </w:rPr>
        <w:t xml:space="preserve"> (WHODAS) 2,0 versão 12 itens.</w:t>
      </w:r>
      <w:r w:rsidRPr="0042312A">
        <w:rPr>
          <w:sz w:val="20"/>
          <w:szCs w:val="20"/>
        </w:rPr>
        <w:t xml:space="preserve"> O WHODAS 2.0 é fundamentado na estrutura conceitual da Classificação Internacional de Funcionalidade (CIF) e provê seis domínios de vida em nível de funcionalidade que contribuem quanto ao planejamento de intervenções e tratamentos do paciente avaliado: cognição, mobilidade, autocuidado, relações interpessoais, atividades de vida, participação [10]</w:t>
      </w:r>
      <w:r w:rsidR="00785D84" w:rsidRPr="0042312A">
        <w:rPr>
          <w:sz w:val="20"/>
          <w:szCs w:val="20"/>
        </w:rPr>
        <w:t>.</w:t>
      </w:r>
      <w:r w:rsidR="0058032B" w:rsidRPr="0042312A">
        <w:rPr>
          <w:sz w:val="20"/>
          <w:szCs w:val="20"/>
        </w:rPr>
        <w:t xml:space="preserve"> De acordo com a CIF o escore geral do whodas pode ser interpretado percentualmente sendo que de 0 a 4% considera-se ausência de incapacidade, de 5 a 25% incpacidade leve, de 25 a 49 % incapacidade </w:t>
      </w:r>
      <w:r w:rsidR="008B4C91" w:rsidRPr="0042312A">
        <w:rPr>
          <w:sz w:val="20"/>
          <w:szCs w:val="20"/>
        </w:rPr>
        <w:t>moderada,</w:t>
      </w:r>
      <w:r w:rsidR="0058032B" w:rsidRPr="0042312A">
        <w:rPr>
          <w:sz w:val="20"/>
          <w:szCs w:val="20"/>
        </w:rPr>
        <w:t xml:space="preserve"> de 50 a 95% incapacidade grave e acima de 96% incapacidade </w:t>
      </w:r>
      <w:r w:rsidR="007D012E" w:rsidRPr="0042312A">
        <w:rPr>
          <w:sz w:val="20"/>
          <w:szCs w:val="20"/>
        </w:rPr>
        <w:t>total.</w:t>
      </w:r>
      <w:r w:rsidR="0058032B" w:rsidRPr="0042312A">
        <w:rPr>
          <w:sz w:val="20"/>
          <w:szCs w:val="20"/>
        </w:rPr>
        <w:t xml:space="preserve"> </w:t>
      </w:r>
    </w:p>
    <w:p w14:paraId="752EC0EA" w14:textId="77777777" w:rsidR="00232A40" w:rsidRPr="0042312A" w:rsidRDefault="00232A40" w:rsidP="00D504DE">
      <w:pPr>
        <w:pStyle w:val="Corpodetexto"/>
        <w:spacing w:line="360" w:lineRule="auto"/>
        <w:ind w:right="377"/>
        <w:jc w:val="both"/>
        <w:rPr>
          <w:sz w:val="20"/>
          <w:szCs w:val="20"/>
        </w:rPr>
      </w:pPr>
    </w:p>
    <w:p w14:paraId="452A924E" w14:textId="6777882E" w:rsidR="008C57AB" w:rsidRPr="0042312A" w:rsidRDefault="002B60E7" w:rsidP="00D504DE">
      <w:pPr>
        <w:pStyle w:val="Corpodetexto"/>
        <w:spacing w:line="360" w:lineRule="auto"/>
        <w:ind w:right="377"/>
        <w:jc w:val="both"/>
        <w:rPr>
          <w:sz w:val="20"/>
          <w:szCs w:val="20"/>
        </w:rPr>
      </w:pPr>
      <w:r w:rsidRPr="0042312A">
        <w:rPr>
          <w:sz w:val="20"/>
          <w:szCs w:val="20"/>
        </w:rPr>
        <w:t>A análise dos dados foi realizada através do programa Statistical Package for the Socia</w:t>
      </w:r>
      <w:r w:rsidR="005D18CC" w:rsidRPr="0042312A">
        <w:rPr>
          <w:sz w:val="20"/>
          <w:szCs w:val="20"/>
        </w:rPr>
        <w:t>l Sciences (SPSS), versão 13.0 com medidas de tendência central.</w:t>
      </w:r>
    </w:p>
    <w:p w14:paraId="6A8F7635" w14:textId="53D7708E" w:rsidR="00D86BCC" w:rsidRPr="0042312A" w:rsidRDefault="002E1A28" w:rsidP="00D504DE">
      <w:pPr>
        <w:pStyle w:val="Ttulo2"/>
        <w:spacing w:before="231" w:line="360" w:lineRule="auto"/>
        <w:ind w:left="0"/>
        <w:jc w:val="both"/>
        <w:rPr>
          <w:sz w:val="20"/>
          <w:szCs w:val="20"/>
        </w:rPr>
      </w:pPr>
      <w:r w:rsidRPr="00B537D1">
        <w:rPr>
          <w:sz w:val="20"/>
          <w:szCs w:val="20"/>
        </w:rPr>
        <w:t>3-</w:t>
      </w:r>
      <w:r w:rsidR="002B60E7" w:rsidRPr="0042312A">
        <w:rPr>
          <w:sz w:val="20"/>
          <w:szCs w:val="20"/>
        </w:rPr>
        <w:t>DISCUSSÃO E RESULTADOS</w:t>
      </w:r>
    </w:p>
    <w:p w14:paraId="22A6A95E" w14:textId="77777777" w:rsidR="00032FF0" w:rsidRPr="0042312A" w:rsidRDefault="00032FF0" w:rsidP="00D504DE">
      <w:pPr>
        <w:pStyle w:val="Corpodetexto"/>
        <w:spacing w:line="360" w:lineRule="auto"/>
        <w:ind w:right="376"/>
        <w:jc w:val="both"/>
        <w:rPr>
          <w:sz w:val="20"/>
          <w:szCs w:val="20"/>
        </w:rPr>
      </w:pPr>
    </w:p>
    <w:p w14:paraId="126FF228" w14:textId="1E7C1407" w:rsidR="008C57AB" w:rsidRPr="0042312A" w:rsidRDefault="002B60E7" w:rsidP="00D504DE">
      <w:pPr>
        <w:pStyle w:val="Corpodetexto"/>
        <w:spacing w:line="360" w:lineRule="auto"/>
        <w:ind w:right="376"/>
        <w:jc w:val="both"/>
        <w:rPr>
          <w:sz w:val="20"/>
          <w:szCs w:val="20"/>
        </w:rPr>
      </w:pPr>
      <w:r w:rsidRPr="0042312A">
        <w:rPr>
          <w:sz w:val="20"/>
          <w:szCs w:val="20"/>
        </w:rPr>
        <w:t>No</w:t>
      </w:r>
      <w:r w:rsidRPr="0042312A">
        <w:rPr>
          <w:spacing w:val="-15"/>
          <w:sz w:val="20"/>
          <w:szCs w:val="20"/>
        </w:rPr>
        <w:t xml:space="preserve"> </w:t>
      </w:r>
      <w:r w:rsidRPr="0042312A">
        <w:rPr>
          <w:sz w:val="20"/>
          <w:szCs w:val="20"/>
        </w:rPr>
        <w:t>setor</w:t>
      </w:r>
      <w:r w:rsidRPr="0042312A">
        <w:rPr>
          <w:spacing w:val="-14"/>
          <w:sz w:val="20"/>
          <w:szCs w:val="20"/>
        </w:rPr>
        <w:t xml:space="preserve"> </w:t>
      </w:r>
      <w:r w:rsidRPr="0042312A">
        <w:rPr>
          <w:sz w:val="20"/>
          <w:szCs w:val="20"/>
        </w:rPr>
        <w:t>de</w:t>
      </w:r>
      <w:r w:rsidRPr="0042312A">
        <w:rPr>
          <w:spacing w:val="-13"/>
          <w:sz w:val="20"/>
          <w:szCs w:val="20"/>
        </w:rPr>
        <w:t xml:space="preserve"> </w:t>
      </w:r>
      <w:r w:rsidRPr="0042312A">
        <w:rPr>
          <w:sz w:val="20"/>
          <w:szCs w:val="20"/>
        </w:rPr>
        <w:t>ortopedia</w:t>
      </w:r>
      <w:r w:rsidRPr="0042312A">
        <w:rPr>
          <w:spacing w:val="-17"/>
          <w:sz w:val="20"/>
          <w:szCs w:val="20"/>
        </w:rPr>
        <w:t xml:space="preserve"> </w:t>
      </w:r>
      <w:r w:rsidRPr="0042312A">
        <w:rPr>
          <w:sz w:val="20"/>
          <w:szCs w:val="20"/>
        </w:rPr>
        <w:t>e</w:t>
      </w:r>
      <w:r w:rsidRPr="0042312A">
        <w:rPr>
          <w:spacing w:val="-14"/>
          <w:sz w:val="20"/>
          <w:szCs w:val="20"/>
        </w:rPr>
        <w:t xml:space="preserve"> </w:t>
      </w:r>
      <w:r w:rsidRPr="0042312A">
        <w:rPr>
          <w:sz w:val="20"/>
          <w:szCs w:val="20"/>
        </w:rPr>
        <w:t>traumatologia</w:t>
      </w:r>
      <w:r w:rsidRPr="0042312A">
        <w:rPr>
          <w:spacing w:val="-13"/>
          <w:sz w:val="20"/>
          <w:szCs w:val="20"/>
        </w:rPr>
        <w:t xml:space="preserve"> </w:t>
      </w:r>
      <w:r w:rsidRPr="0042312A">
        <w:rPr>
          <w:sz w:val="20"/>
          <w:szCs w:val="20"/>
        </w:rPr>
        <w:t>da</w:t>
      </w:r>
      <w:r w:rsidRPr="0042312A">
        <w:rPr>
          <w:spacing w:val="-17"/>
          <w:sz w:val="20"/>
          <w:szCs w:val="20"/>
        </w:rPr>
        <w:t xml:space="preserve"> </w:t>
      </w:r>
      <w:r w:rsidRPr="0042312A">
        <w:rPr>
          <w:sz w:val="20"/>
          <w:szCs w:val="20"/>
        </w:rPr>
        <w:t>clínica-escola</w:t>
      </w:r>
      <w:r w:rsidRPr="0042312A">
        <w:rPr>
          <w:spacing w:val="-13"/>
          <w:sz w:val="20"/>
          <w:szCs w:val="20"/>
        </w:rPr>
        <w:t xml:space="preserve"> </w:t>
      </w:r>
      <w:r w:rsidRPr="0042312A">
        <w:rPr>
          <w:sz w:val="20"/>
          <w:szCs w:val="20"/>
        </w:rPr>
        <w:t>foram</w:t>
      </w:r>
      <w:r w:rsidRPr="0042312A">
        <w:rPr>
          <w:spacing w:val="-15"/>
          <w:sz w:val="20"/>
          <w:szCs w:val="20"/>
        </w:rPr>
        <w:t xml:space="preserve"> </w:t>
      </w:r>
      <w:r w:rsidRPr="0042312A">
        <w:rPr>
          <w:sz w:val="20"/>
          <w:szCs w:val="20"/>
        </w:rPr>
        <w:t>avaliados</w:t>
      </w:r>
      <w:r w:rsidRPr="0042312A">
        <w:rPr>
          <w:spacing w:val="-16"/>
          <w:sz w:val="20"/>
          <w:szCs w:val="20"/>
        </w:rPr>
        <w:t xml:space="preserve"> </w:t>
      </w:r>
      <w:r w:rsidRPr="0042312A">
        <w:rPr>
          <w:sz w:val="20"/>
          <w:szCs w:val="20"/>
        </w:rPr>
        <w:t>56</w:t>
      </w:r>
      <w:r w:rsidRPr="0042312A">
        <w:rPr>
          <w:spacing w:val="-14"/>
          <w:sz w:val="20"/>
          <w:szCs w:val="20"/>
        </w:rPr>
        <w:t xml:space="preserve"> </w:t>
      </w:r>
      <w:r w:rsidRPr="0042312A">
        <w:rPr>
          <w:sz w:val="20"/>
          <w:szCs w:val="20"/>
        </w:rPr>
        <w:t>pacientes</w:t>
      </w:r>
      <w:r w:rsidR="005D18CC" w:rsidRPr="0042312A">
        <w:rPr>
          <w:sz w:val="20"/>
          <w:szCs w:val="20"/>
        </w:rPr>
        <w:t>, destes</w:t>
      </w:r>
      <w:r w:rsidRPr="0042312A">
        <w:rPr>
          <w:sz w:val="20"/>
          <w:szCs w:val="20"/>
        </w:rPr>
        <w:t xml:space="preserve"> 75% eram do sexo feminino</w:t>
      </w:r>
      <w:r w:rsidR="00BD1C98" w:rsidRPr="0042312A">
        <w:rPr>
          <w:sz w:val="20"/>
          <w:szCs w:val="20"/>
        </w:rPr>
        <w:t>.</w:t>
      </w:r>
      <w:r w:rsidRPr="0042312A">
        <w:rPr>
          <w:sz w:val="20"/>
          <w:szCs w:val="20"/>
        </w:rPr>
        <w:t xml:space="preserve"> </w:t>
      </w:r>
      <w:r w:rsidR="005D18CC" w:rsidRPr="0042312A">
        <w:rPr>
          <w:sz w:val="20"/>
          <w:szCs w:val="20"/>
        </w:rPr>
        <w:t>A maior prevalência do sexo feminino</w:t>
      </w:r>
      <w:r w:rsidRPr="0042312A">
        <w:rPr>
          <w:sz w:val="20"/>
          <w:szCs w:val="20"/>
        </w:rPr>
        <w:t xml:space="preserve"> corrobora com os achados de Silva, Lima, Leroy [9], e uma explicação é que</w:t>
      </w:r>
      <w:r w:rsidRPr="0042312A">
        <w:rPr>
          <w:spacing w:val="-6"/>
          <w:sz w:val="20"/>
          <w:szCs w:val="20"/>
        </w:rPr>
        <w:t xml:space="preserve"> </w:t>
      </w:r>
      <w:r w:rsidRPr="0042312A">
        <w:rPr>
          <w:sz w:val="20"/>
          <w:szCs w:val="20"/>
        </w:rPr>
        <w:t>as</w:t>
      </w:r>
      <w:r w:rsidRPr="0042312A">
        <w:rPr>
          <w:spacing w:val="-9"/>
          <w:sz w:val="20"/>
          <w:szCs w:val="20"/>
        </w:rPr>
        <w:t xml:space="preserve"> </w:t>
      </w:r>
      <w:r w:rsidRPr="0042312A">
        <w:rPr>
          <w:sz w:val="20"/>
          <w:szCs w:val="20"/>
        </w:rPr>
        <w:t>mulheres</w:t>
      </w:r>
      <w:r w:rsidRPr="0042312A">
        <w:rPr>
          <w:spacing w:val="-8"/>
          <w:sz w:val="20"/>
          <w:szCs w:val="20"/>
        </w:rPr>
        <w:t xml:space="preserve"> </w:t>
      </w:r>
      <w:r w:rsidRPr="0042312A">
        <w:rPr>
          <w:sz w:val="20"/>
          <w:szCs w:val="20"/>
        </w:rPr>
        <w:t>normalmente</w:t>
      </w:r>
      <w:r w:rsidRPr="0042312A">
        <w:rPr>
          <w:spacing w:val="-5"/>
          <w:sz w:val="20"/>
          <w:szCs w:val="20"/>
        </w:rPr>
        <w:t xml:space="preserve"> </w:t>
      </w:r>
      <w:r w:rsidRPr="0042312A">
        <w:rPr>
          <w:sz w:val="20"/>
          <w:szCs w:val="20"/>
        </w:rPr>
        <w:t>buscam</w:t>
      </w:r>
      <w:r w:rsidRPr="0042312A">
        <w:rPr>
          <w:spacing w:val="-10"/>
          <w:sz w:val="20"/>
          <w:szCs w:val="20"/>
        </w:rPr>
        <w:t xml:space="preserve"> </w:t>
      </w:r>
      <w:r w:rsidRPr="0042312A">
        <w:rPr>
          <w:sz w:val="20"/>
          <w:szCs w:val="20"/>
        </w:rPr>
        <w:t>mais</w:t>
      </w:r>
      <w:r w:rsidRPr="0042312A">
        <w:rPr>
          <w:spacing w:val="-8"/>
          <w:sz w:val="20"/>
          <w:szCs w:val="20"/>
        </w:rPr>
        <w:t xml:space="preserve"> </w:t>
      </w:r>
      <w:r w:rsidRPr="0042312A">
        <w:rPr>
          <w:sz w:val="20"/>
          <w:szCs w:val="20"/>
        </w:rPr>
        <w:t>atendimentos</w:t>
      </w:r>
      <w:r w:rsidRPr="0042312A">
        <w:rPr>
          <w:spacing w:val="-9"/>
          <w:sz w:val="20"/>
          <w:szCs w:val="20"/>
        </w:rPr>
        <w:t xml:space="preserve"> </w:t>
      </w:r>
      <w:r w:rsidRPr="0042312A">
        <w:rPr>
          <w:sz w:val="20"/>
          <w:szCs w:val="20"/>
        </w:rPr>
        <w:t>fisioterapêuticos</w:t>
      </w:r>
      <w:r w:rsidRPr="0042312A">
        <w:rPr>
          <w:spacing w:val="-9"/>
          <w:sz w:val="20"/>
          <w:szCs w:val="20"/>
        </w:rPr>
        <w:t xml:space="preserve"> </w:t>
      </w:r>
      <w:r w:rsidRPr="0042312A">
        <w:rPr>
          <w:sz w:val="20"/>
          <w:szCs w:val="20"/>
        </w:rPr>
        <w:t>por</w:t>
      </w:r>
      <w:r w:rsidRPr="0042312A">
        <w:rPr>
          <w:spacing w:val="-6"/>
          <w:sz w:val="20"/>
          <w:szCs w:val="20"/>
        </w:rPr>
        <w:t xml:space="preserve"> </w:t>
      </w:r>
      <w:r w:rsidRPr="0042312A">
        <w:rPr>
          <w:sz w:val="20"/>
          <w:szCs w:val="20"/>
        </w:rPr>
        <w:t>se</w:t>
      </w:r>
      <w:r w:rsidRPr="0042312A">
        <w:rPr>
          <w:spacing w:val="-6"/>
          <w:sz w:val="20"/>
          <w:szCs w:val="20"/>
        </w:rPr>
        <w:t xml:space="preserve"> </w:t>
      </w:r>
      <w:r w:rsidRPr="0042312A">
        <w:rPr>
          <w:sz w:val="20"/>
          <w:szCs w:val="20"/>
        </w:rPr>
        <w:t>preocuparem mais</w:t>
      </w:r>
      <w:r w:rsidRPr="0042312A">
        <w:rPr>
          <w:spacing w:val="-15"/>
          <w:sz w:val="20"/>
          <w:szCs w:val="20"/>
        </w:rPr>
        <w:t xml:space="preserve"> </w:t>
      </w:r>
      <w:r w:rsidRPr="0042312A">
        <w:rPr>
          <w:sz w:val="20"/>
          <w:szCs w:val="20"/>
        </w:rPr>
        <w:t>com</w:t>
      </w:r>
      <w:r w:rsidRPr="0042312A">
        <w:rPr>
          <w:spacing w:val="-12"/>
          <w:sz w:val="20"/>
          <w:szCs w:val="20"/>
        </w:rPr>
        <w:t xml:space="preserve"> </w:t>
      </w:r>
      <w:r w:rsidRPr="0042312A">
        <w:rPr>
          <w:sz w:val="20"/>
          <w:szCs w:val="20"/>
        </w:rPr>
        <w:t>a</w:t>
      </w:r>
      <w:r w:rsidRPr="0042312A">
        <w:rPr>
          <w:spacing w:val="-11"/>
          <w:sz w:val="20"/>
          <w:szCs w:val="20"/>
        </w:rPr>
        <w:t xml:space="preserve"> </w:t>
      </w:r>
      <w:r w:rsidRPr="0042312A">
        <w:rPr>
          <w:sz w:val="20"/>
          <w:szCs w:val="20"/>
        </w:rPr>
        <w:t>saúde</w:t>
      </w:r>
      <w:r w:rsidRPr="0042312A">
        <w:rPr>
          <w:spacing w:val="-12"/>
          <w:sz w:val="20"/>
          <w:szCs w:val="20"/>
        </w:rPr>
        <w:t xml:space="preserve"> </w:t>
      </w:r>
      <w:r w:rsidRPr="0042312A">
        <w:rPr>
          <w:sz w:val="20"/>
          <w:szCs w:val="20"/>
        </w:rPr>
        <w:t>em</w:t>
      </w:r>
      <w:r w:rsidRPr="0042312A">
        <w:rPr>
          <w:spacing w:val="-12"/>
          <w:sz w:val="20"/>
          <w:szCs w:val="20"/>
        </w:rPr>
        <w:t xml:space="preserve"> </w:t>
      </w:r>
      <w:r w:rsidRPr="0042312A">
        <w:rPr>
          <w:sz w:val="20"/>
          <w:szCs w:val="20"/>
        </w:rPr>
        <w:t>relação</w:t>
      </w:r>
      <w:r w:rsidRPr="0042312A">
        <w:rPr>
          <w:spacing w:val="-12"/>
          <w:sz w:val="20"/>
          <w:szCs w:val="20"/>
        </w:rPr>
        <w:t xml:space="preserve"> </w:t>
      </w:r>
      <w:r w:rsidRPr="0042312A">
        <w:rPr>
          <w:sz w:val="20"/>
          <w:szCs w:val="20"/>
        </w:rPr>
        <w:t>aos</w:t>
      </w:r>
      <w:r w:rsidRPr="0042312A">
        <w:rPr>
          <w:spacing w:val="-14"/>
          <w:sz w:val="20"/>
          <w:szCs w:val="20"/>
        </w:rPr>
        <w:t xml:space="preserve"> </w:t>
      </w:r>
      <w:r w:rsidRPr="0042312A">
        <w:rPr>
          <w:sz w:val="20"/>
          <w:szCs w:val="20"/>
        </w:rPr>
        <w:t>homens.</w:t>
      </w:r>
      <w:r w:rsidRPr="0042312A">
        <w:rPr>
          <w:spacing w:val="-13"/>
          <w:sz w:val="20"/>
          <w:szCs w:val="20"/>
        </w:rPr>
        <w:t xml:space="preserve"> </w:t>
      </w:r>
      <w:r w:rsidRPr="0042312A">
        <w:rPr>
          <w:sz w:val="20"/>
          <w:szCs w:val="20"/>
        </w:rPr>
        <w:t>Além</w:t>
      </w:r>
      <w:r w:rsidRPr="0042312A">
        <w:rPr>
          <w:spacing w:val="-12"/>
          <w:sz w:val="20"/>
          <w:szCs w:val="20"/>
        </w:rPr>
        <w:t xml:space="preserve"> </w:t>
      </w:r>
      <w:r w:rsidRPr="0042312A">
        <w:rPr>
          <w:sz w:val="20"/>
          <w:szCs w:val="20"/>
        </w:rPr>
        <w:t>disso,</w:t>
      </w:r>
      <w:r w:rsidRPr="0042312A">
        <w:rPr>
          <w:spacing w:val="-12"/>
          <w:sz w:val="20"/>
          <w:szCs w:val="20"/>
        </w:rPr>
        <w:t xml:space="preserve"> </w:t>
      </w:r>
      <w:r w:rsidRPr="0042312A">
        <w:rPr>
          <w:sz w:val="20"/>
          <w:szCs w:val="20"/>
        </w:rPr>
        <w:t>possuem</w:t>
      </w:r>
      <w:r w:rsidRPr="0042312A">
        <w:rPr>
          <w:spacing w:val="-13"/>
          <w:sz w:val="20"/>
          <w:szCs w:val="20"/>
        </w:rPr>
        <w:t xml:space="preserve"> </w:t>
      </w:r>
      <w:r w:rsidRPr="0042312A">
        <w:rPr>
          <w:sz w:val="20"/>
          <w:szCs w:val="20"/>
        </w:rPr>
        <w:t>um</w:t>
      </w:r>
      <w:r w:rsidRPr="0042312A">
        <w:rPr>
          <w:spacing w:val="-12"/>
          <w:sz w:val="20"/>
          <w:szCs w:val="20"/>
        </w:rPr>
        <w:t xml:space="preserve"> </w:t>
      </w:r>
      <w:r w:rsidRPr="0042312A">
        <w:rPr>
          <w:sz w:val="20"/>
          <w:szCs w:val="20"/>
        </w:rPr>
        <w:t>maior</w:t>
      </w:r>
      <w:r w:rsidRPr="0042312A">
        <w:rPr>
          <w:spacing w:val="-12"/>
          <w:sz w:val="20"/>
          <w:szCs w:val="20"/>
        </w:rPr>
        <w:t xml:space="preserve"> </w:t>
      </w:r>
      <w:r w:rsidRPr="0042312A">
        <w:rPr>
          <w:sz w:val="20"/>
          <w:szCs w:val="20"/>
        </w:rPr>
        <w:t>índice</w:t>
      </w:r>
      <w:r w:rsidRPr="0042312A">
        <w:rPr>
          <w:spacing w:val="-11"/>
          <w:sz w:val="20"/>
          <w:szCs w:val="20"/>
        </w:rPr>
        <w:t xml:space="preserve"> </w:t>
      </w:r>
      <w:r w:rsidRPr="0042312A">
        <w:rPr>
          <w:sz w:val="20"/>
          <w:szCs w:val="20"/>
        </w:rPr>
        <w:t>de</w:t>
      </w:r>
      <w:r w:rsidRPr="0042312A">
        <w:rPr>
          <w:spacing w:val="-12"/>
          <w:sz w:val="20"/>
          <w:szCs w:val="20"/>
        </w:rPr>
        <w:t xml:space="preserve"> </w:t>
      </w:r>
      <w:r w:rsidRPr="0042312A">
        <w:rPr>
          <w:sz w:val="20"/>
          <w:szCs w:val="20"/>
        </w:rPr>
        <w:t>morbidade, fazendo com que utilizem com maior frequência os serviços de</w:t>
      </w:r>
      <w:r w:rsidRPr="0042312A">
        <w:rPr>
          <w:spacing w:val="-9"/>
          <w:sz w:val="20"/>
          <w:szCs w:val="20"/>
        </w:rPr>
        <w:t xml:space="preserve"> </w:t>
      </w:r>
      <w:r w:rsidRPr="0042312A">
        <w:rPr>
          <w:sz w:val="20"/>
          <w:szCs w:val="20"/>
        </w:rPr>
        <w:t>saúde.</w:t>
      </w:r>
    </w:p>
    <w:p w14:paraId="6BA9AED0" w14:textId="77777777" w:rsidR="008C57AB" w:rsidRPr="0042312A" w:rsidRDefault="008C57AB" w:rsidP="00D504DE">
      <w:pPr>
        <w:pStyle w:val="Corpodetexto"/>
        <w:spacing w:line="360" w:lineRule="auto"/>
        <w:rPr>
          <w:sz w:val="20"/>
          <w:szCs w:val="20"/>
        </w:rPr>
      </w:pPr>
    </w:p>
    <w:p w14:paraId="24B55714" w14:textId="133AD8FD" w:rsidR="008C57AB" w:rsidRPr="0042312A" w:rsidRDefault="002B60E7" w:rsidP="00D504DE">
      <w:pPr>
        <w:pStyle w:val="Corpodetexto"/>
        <w:spacing w:line="360" w:lineRule="auto"/>
        <w:ind w:right="376"/>
        <w:jc w:val="both"/>
        <w:rPr>
          <w:sz w:val="20"/>
          <w:szCs w:val="20"/>
        </w:rPr>
      </w:pPr>
      <w:r w:rsidRPr="0042312A">
        <w:rPr>
          <w:sz w:val="20"/>
          <w:szCs w:val="20"/>
        </w:rPr>
        <w:t>As faixas etárias mais prevalentes encontradas no estudo foram 50 a 60 anos (30,4%) e acima de</w:t>
      </w:r>
      <w:r w:rsidRPr="0042312A">
        <w:rPr>
          <w:spacing w:val="-3"/>
          <w:sz w:val="20"/>
          <w:szCs w:val="20"/>
        </w:rPr>
        <w:t xml:space="preserve"> </w:t>
      </w:r>
      <w:r w:rsidRPr="0042312A">
        <w:rPr>
          <w:sz w:val="20"/>
          <w:szCs w:val="20"/>
        </w:rPr>
        <w:t>60</w:t>
      </w:r>
      <w:r w:rsidRPr="0042312A">
        <w:rPr>
          <w:spacing w:val="-5"/>
          <w:sz w:val="20"/>
          <w:szCs w:val="20"/>
        </w:rPr>
        <w:t xml:space="preserve"> </w:t>
      </w:r>
      <w:r w:rsidRPr="0042312A">
        <w:rPr>
          <w:sz w:val="20"/>
          <w:szCs w:val="20"/>
        </w:rPr>
        <w:t>anos</w:t>
      </w:r>
      <w:r w:rsidRPr="0042312A">
        <w:rPr>
          <w:spacing w:val="-6"/>
          <w:sz w:val="20"/>
          <w:szCs w:val="20"/>
        </w:rPr>
        <w:t xml:space="preserve"> </w:t>
      </w:r>
      <w:r w:rsidRPr="0042312A">
        <w:rPr>
          <w:sz w:val="20"/>
          <w:szCs w:val="20"/>
        </w:rPr>
        <w:t>(28,6%)</w:t>
      </w:r>
      <w:r w:rsidRPr="0042312A">
        <w:rPr>
          <w:spacing w:val="-4"/>
          <w:sz w:val="20"/>
          <w:szCs w:val="20"/>
        </w:rPr>
        <w:t xml:space="preserve"> </w:t>
      </w:r>
      <w:r w:rsidRPr="0042312A">
        <w:rPr>
          <w:sz w:val="20"/>
          <w:szCs w:val="20"/>
        </w:rPr>
        <w:t>onde</w:t>
      </w:r>
      <w:r w:rsidRPr="0042312A">
        <w:rPr>
          <w:spacing w:val="-3"/>
          <w:sz w:val="20"/>
          <w:szCs w:val="20"/>
        </w:rPr>
        <w:t xml:space="preserve"> </w:t>
      </w:r>
      <w:r w:rsidRPr="0042312A">
        <w:rPr>
          <w:sz w:val="20"/>
          <w:szCs w:val="20"/>
        </w:rPr>
        <w:t>a</w:t>
      </w:r>
      <w:r w:rsidRPr="0042312A">
        <w:rPr>
          <w:spacing w:val="-3"/>
          <w:sz w:val="20"/>
          <w:szCs w:val="20"/>
        </w:rPr>
        <w:t xml:space="preserve"> </w:t>
      </w:r>
      <w:r w:rsidRPr="0042312A">
        <w:rPr>
          <w:sz w:val="20"/>
          <w:szCs w:val="20"/>
        </w:rPr>
        <w:t>média</w:t>
      </w:r>
      <w:r w:rsidRPr="0042312A">
        <w:rPr>
          <w:spacing w:val="-3"/>
          <w:sz w:val="20"/>
          <w:szCs w:val="20"/>
        </w:rPr>
        <w:t xml:space="preserve"> </w:t>
      </w:r>
      <w:r w:rsidRPr="0042312A">
        <w:rPr>
          <w:sz w:val="20"/>
          <w:szCs w:val="20"/>
        </w:rPr>
        <w:t>de</w:t>
      </w:r>
      <w:r w:rsidRPr="0042312A">
        <w:rPr>
          <w:spacing w:val="-3"/>
          <w:sz w:val="20"/>
          <w:szCs w:val="20"/>
        </w:rPr>
        <w:t xml:space="preserve"> </w:t>
      </w:r>
      <w:r w:rsidRPr="0042312A">
        <w:rPr>
          <w:sz w:val="20"/>
          <w:szCs w:val="20"/>
        </w:rPr>
        <w:t>idade</w:t>
      </w:r>
      <w:r w:rsidRPr="0042312A">
        <w:rPr>
          <w:spacing w:val="-3"/>
          <w:sz w:val="20"/>
          <w:szCs w:val="20"/>
        </w:rPr>
        <w:t xml:space="preserve"> </w:t>
      </w:r>
      <w:r w:rsidRPr="0042312A">
        <w:rPr>
          <w:sz w:val="20"/>
          <w:szCs w:val="20"/>
        </w:rPr>
        <w:t>foi</w:t>
      </w:r>
      <w:r w:rsidRPr="0042312A">
        <w:rPr>
          <w:spacing w:val="-3"/>
          <w:sz w:val="20"/>
          <w:szCs w:val="20"/>
        </w:rPr>
        <w:t xml:space="preserve"> </w:t>
      </w:r>
      <w:r w:rsidRPr="0042312A">
        <w:rPr>
          <w:sz w:val="20"/>
          <w:szCs w:val="20"/>
        </w:rPr>
        <w:t>de 48,46</w:t>
      </w:r>
      <w:r w:rsidRPr="0042312A">
        <w:rPr>
          <w:spacing w:val="-4"/>
          <w:sz w:val="20"/>
          <w:szCs w:val="20"/>
        </w:rPr>
        <w:t xml:space="preserve"> </w:t>
      </w:r>
      <w:r w:rsidRPr="0042312A">
        <w:rPr>
          <w:sz w:val="20"/>
          <w:szCs w:val="20"/>
        </w:rPr>
        <w:t>anos,</w:t>
      </w:r>
      <w:r w:rsidRPr="0042312A">
        <w:rPr>
          <w:spacing w:val="-4"/>
          <w:sz w:val="20"/>
          <w:szCs w:val="20"/>
        </w:rPr>
        <w:t xml:space="preserve"> </w:t>
      </w:r>
      <w:r w:rsidRPr="0042312A">
        <w:rPr>
          <w:sz w:val="20"/>
          <w:szCs w:val="20"/>
        </w:rPr>
        <w:t>com</w:t>
      </w:r>
      <w:r w:rsidRPr="0042312A">
        <w:rPr>
          <w:spacing w:val="-4"/>
          <w:sz w:val="20"/>
          <w:szCs w:val="20"/>
        </w:rPr>
        <w:t xml:space="preserve"> </w:t>
      </w:r>
      <w:r w:rsidRPr="0042312A">
        <w:rPr>
          <w:sz w:val="20"/>
          <w:szCs w:val="20"/>
        </w:rPr>
        <w:t>um</w:t>
      </w:r>
      <w:r w:rsidRPr="0042312A">
        <w:rPr>
          <w:spacing w:val="-4"/>
          <w:sz w:val="20"/>
          <w:szCs w:val="20"/>
        </w:rPr>
        <w:t xml:space="preserve"> </w:t>
      </w:r>
      <w:r w:rsidRPr="0042312A">
        <w:rPr>
          <w:sz w:val="20"/>
          <w:szCs w:val="20"/>
        </w:rPr>
        <w:t>desvio</w:t>
      </w:r>
      <w:r w:rsidRPr="0042312A">
        <w:rPr>
          <w:spacing w:val="-5"/>
          <w:sz w:val="20"/>
          <w:szCs w:val="20"/>
        </w:rPr>
        <w:t xml:space="preserve"> </w:t>
      </w:r>
      <w:r w:rsidRPr="0042312A">
        <w:rPr>
          <w:sz w:val="20"/>
          <w:szCs w:val="20"/>
        </w:rPr>
        <w:t xml:space="preserve">padrão de 20,7 sendo observada idade mínima de </w:t>
      </w:r>
      <w:r w:rsidR="008B4C91" w:rsidRPr="0042312A">
        <w:rPr>
          <w:sz w:val="20"/>
          <w:szCs w:val="20"/>
        </w:rPr>
        <w:t>dois</w:t>
      </w:r>
      <w:r w:rsidRPr="0042312A">
        <w:rPr>
          <w:sz w:val="20"/>
          <w:szCs w:val="20"/>
        </w:rPr>
        <w:t xml:space="preserve"> anos e máxima de 78 anos. </w:t>
      </w:r>
      <w:r w:rsidR="005D18CC" w:rsidRPr="0042312A">
        <w:rPr>
          <w:sz w:val="20"/>
          <w:szCs w:val="20"/>
        </w:rPr>
        <w:t>Estes r</w:t>
      </w:r>
      <w:r w:rsidRPr="0042312A">
        <w:rPr>
          <w:sz w:val="20"/>
          <w:szCs w:val="20"/>
        </w:rPr>
        <w:t>esultado</w:t>
      </w:r>
      <w:r w:rsidR="005D18CC" w:rsidRPr="0042312A">
        <w:rPr>
          <w:sz w:val="20"/>
          <w:szCs w:val="20"/>
        </w:rPr>
        <w:t>s foram</w:t>
      </w:r>
      <w:r w:rsidRPr="0042312A">
        <w:rPr>
          <w:sz w:val="20"/>
          <w:szCs w:val="20"/>
        </w:rPr>
        <w:t xml:space="preserve"> </w:t>
      </w:r>
      <w:proofErr w:type="gramStart"/>
      <w:r w:rsidR="00B537D1" w:rsidRPr="0042312A">
        <w:rPr>
          <w:sz w:val="20"/>
          <w:szCs w:val="20"/>
        </w:rPr>
        <w:t>similar</w:t>
      </w:r>
      <w:proofErr w:type="gramEnd"/>
      <w:r w:rsidR="00B537D1" w:rsidRPr="0042312A">
        <w:rPr>
          <w:sz w:val="20"/>
          <w:szCs w:val="20"/>
        </w:rPr>
        <w:t xml:space="preserve"> aos</w:t>
      </w:r>
      <w:r w:rsidR="005D18CC" w:rsidRPr="0042312A">
        <w:rPr>
          <w:sz w:val="20"/>
          <w:szCs w:val="20"/>
        </w:rPr>
        <w:t xml:space="preserve"> </w:t>
      </w:r>
      <w:r w:rsidRPr="0042312A">
        <w:rPr>
          <w:sz w:val="20"/>
          <w:szCs w:val="20"/>
        </w:rPr>
        <w:t>encontrado no estudo de Oliveira e Braga [6], onde a faixa etária dos pacientes atendidos na clínica de ortopedia da Universidade Paulista, estava na faixa etária de 51 a 60 anos, achado este devido à</w:t>
      </w:r>
      <w:r w:rsidR="005D18CC" w:rsidRPr="0042312A">
        <w:rPr>
          <w:sz w:val="20"/>
          <w:szCs w:val="20"/>
        </w:rPr>
        <w:t xml:space="preserve"> maior</w:t>
      </w:r>
      <w:r w:rsidRPr="0042312A">
        <w:rPr>
          <w:sz w:val="20"/>
          <w:szCs w:val="20"/>
        </w:rPr>
        <w:t xml:space="preserve"> prevalênci</w:t>
      </w:r>
      <w:r w:rsidR="005D18CC" w:rsidRPr="0042312A">
        <w:rPr>
          <w:sz w:val="20"/>
          <w:szCs w:val="20"/>
        </w:rPr>
        <w:t xml:space="preserve">a de lesões musculoesqueléticas degenerativas </w:t>
      </w:r>
      <w:r w:rsidRPr="0042312A">
        <w:rPr>
          <w:sz w:val="20"/>
          <w:szCs w:val="20"/>
        </w:rPr>
        <w:t>que aume</w:t>
      </w:r>
      <w:r w:rsidR="005D18CC" w:rsidRPr="0042312A">
        <w:rPr>
          <w:sz w:val="20"/>
          <w:szCs w:val="20"/>
        </w:rPr>
        <w:t xml:space="preserve">ntam gradativamente com a idade devido </w:t>
      </w:r>
      <w:r w:rsidRPr="0042312A">
        <w:rPr>
          <w:sz w:val="20"/>
          <w:szCs w:val="20"/>
        </w:rPr>
        <w:t>as</w:t>
      </w:r>
      <w:r w:rsidRPr="0042312A">
        <w:rPr>
          <w:spacing w:val="-4"/>
          <w:sz w:val="20"/>
          <w:szCs w:val="20"/>
        </w:rPr>
        <w:t xml:space="preserve"> </w:t>
      </w:r>
      <w:r w:rsidRPr="0042312A">
        <w:rPr>
          <w:sz w:val="20"/>
          <w:szCs w:val="20"/>
        </w:rPr>
        <w:t>alterações</w:t>
      </w:r>
      <w:r w:rsidRPr="0042312A">
        <w:rPr>
          <w:spacing w:val="-4"/>
          <w:sz w:val="20"/>
          <w:szCs w:val="20"/>
        </w:rPr>
        <w:t xml:space="preserve"> </w:t>
      </w:r>
      <w:r w:rsidRPr="0042312A">
        <w:rPr>
          <w:sz w:val="20"/>
          <w:szCs w:val="20"/>
        </w:rPr>
        <w:t>de</w:t>
      </w:r>
      <w:r w:rsidRPr="0042312A">
        <w:rPr>
          <w:spacing w:val="-5"/>
          <w:sz w:val="20"/>
          <w:szCs w:val="20"/>
        </w:rPr>
        <w:t xml:space="preserve"> </w:t>
      </w:r>
      <w:r w:rsidRPr="0042312A">
        <w:rPr>
          <w:sz w:val="20"/>
          <w:szCs w:val="20"/>
        </w:rPr>
        <w:t>estruturas</w:t>
      </w:r>
      <w:r w:rsidRPr="0042312A">
        <w:rPr>
          <w:spacing w:val="-4"/>
          <w:sz w:val="20"/>
          <w:szCs w:val="20"/>
        </w:rPr>
        <w:t xml:space="preserve"> </w:t>
      </w:r>
      <w:r w:rsidRPr="0042312A">
        <w:rPr>
          <w:sz w:val="20"/>
          <w:szCs w:val="20"/>
        </w:rPr>
        <w:t>osteomioarticulares</w:t>
      </w:r>
      <w:r w:rsidRPr="0042312A">
        <w:rPr>
          <w:spacing w:val="-4"/>
          <w:sz w:val="20"/>
          <w:szCs w:val="20"/>
        </w:rPr>
        <w:t xml:space="preserve"> </w:t>
      </w:r>
      <w:r w:rsidRPr="0042312A">
        <w:rPr>
          <w:sz w:val="20"/>
          <w:szCs w:val="20"/>
        </w:rPr>
        <w:t>e perda de massa muscular. A maior prevalência nesta faixa etária pode ser explicada também por que à medida que ocorre o aumento da idade cronológica as pessoas tornam-se menos ativas, suas capacidades físicas</w:t>
      </w:r>
      <w:r w:rsidR="00D87094" w:rsidRPr="0042312A">
        <w:rPr>
          <w:sz w:val="20"/>
          <w:szCs w:val="20"/>
        </w:rPr>
        <w:t xml:space="preserve"> tendem a </w:t>
      </w:r>
      <w:r w:rsidRPr="0042312A">
        <w:rPr>
          <w:sz w:val="20"/>
          <w:szCs w:val="20"/>
        </w:rPr>
        <w:t>diminu</w:t>
      </w:r>
      <w:r w:rsidR="00D87094" w:rsidRPr="0042312A">
        <w:rPr>
          <w:sz w:val="20"/>
          <w:szCs w:val="20"/>
        </w:rPr>
        <w:t>ir</w:t>
      </w:r>
      <w:r w:rsidR="00FD3FB9" w:rsidRPr="0042312A">
        <w:rPr>
          <w:sz w:val="20"/>
          <w:szCs w:val="20"/>
        </w:rPr>
        <w:t>, o</w:t>
      </w:r>
      <w:r w:rsidRPr="0042312A">
        <w:rPr>
          <w:sz w:val="20"/>
          <w:szCs w:val="20"/>
        </w:rPr>
        <w:t xml:space="preserve"> que </w:t>
      </w:r>
      <w:r w:rsidR="0001048E" w:rsidRPr="0042312A">
        <w:rPr>
          <w:sz w:val="20"/>
          <w:szCs w:val="20"/>
        </w:rPr>
        <w:t>contribui para</w:t>
      </w:r>
      <w:r w:rsidRPr="0042312A">
        <w:rPr>
          <w:sz w:val="20"/>
          <w:szCs w:val="20"/>
        </w:rPr>
        <w:t xml:space="preserve"> o aparecimento de doenças crônicas </w:t>
      </w:r>
      <w:r w:rsidR="00B537D1" w:rsidRPr="0042312A">
        <w:rPr>
          <w:sz w:val="20"/>
          <w:szCs w:val="20"/>
        </w:rPr>
        <w:t>musculosqueléticas [</w:t>
      </w:r>
      <w:r w:rsidRPr="0042312A">
        <w:rPr>
          <w:sz w:val="20"/>
          <w:szCs w:val="20"/>
        </w:rPr>
        <w:t>11].</w:t>
      </w:r>
    </w:p>
    <w:p w14:paraId="24D7262C" w14:textId="77777777" w:rsidR="00FD3FB9" w:rsidRPr="0042312A" w:rsidRDefault="00FD3FB9" w:rsidP="00D504DE">
      <w:pPr>
        <w:pStyle w:val="Corpodetexto"/>
        <w:spacing w:line="360" w:lineRule="auto"/>
        <w:ind w:right="381"/>
        <w:jc w:val="both"/>
        <w:rPr>
          <w:sz w:val="20"/>
          <w:szCs w:val="20"/>
        </w:rPr>
      </w:pPr>
    </w:p>
    <w:p w14:paraId="002DC426" w14:textId="48AAF028" w:rsidR="00FA1E47" w:rsidRPr="0042312A" w:rsidRDefault="00FD3FB9" w:rsidP="00D504DE">
      <w:pPr>
        <w:pStyle w:val="Corpodetexto"/>
        <w:spacing w:line="360" w:lineRule="auto"/>
        <w:ind w:right="381"/>
        <w:jc w:val="both"/>
        <w:rPr>
          <w:sz w:val="20"/>
          <w:szCs w:val="20"/>
        </w:rPr>
      </w:pPr>
      <w:r w:rsidRPr="0042312A">
        <w:rPr>
          <w:sz w:val="20"/>
          <w:szCs w:val="20"/>
        </w:rPr>
        <w:t xml:space="preserve">Sobre o </w:t>
      </w:r>
      <w:r w:rsidR="0001048E" w:rsidRPr="0042312A">
        <w:rPr>
          <w:sz w:val="20"/>
          <w:szCs w:val="20"/>
        </w:rPr>
        <w:t>estado civil pode-se observar que 57,7% dos pacientes eram casados e 37,5% tinham baixa escolaridades. Estes resultados também foram observados em outros estudos</w:t>
      </w:r>
      <w:r w:rsidR="008B4C91" w:rsidRPr="0042312A">
        <w:rPr>
          <w:sz w:val="20"/>
          <w:szCs w:val="20"/>
        </w:rPr>
        <w:t xml:space="preserve"> </w:t>
      </w:r>
      <w:r w:rsidR="0001048E" w:rsidRPr="0042312A">
        <w:rPr>
          <w:sz w:val="20"/>
          <w:szCs w:val="20"/>
        </w:rPr>
        <w:t>[12, 13].</w:t>
      </w:r>
      <w:r w:rsidR="007D012E" w:rsidRPr="0042312A">
        <w:rPr>
          <w:sz w:val="20"/>
          <w:szCs w:val="20"/>
        </w:rPr>
        <w:t xml:space="preserve"> </w:t>
      </w:r>
      <w:r w:rsidR="005D18CC" w:rsidRPr="0042312A">
        <w:rPr>
          <w:sz w:val="20"/>
          <w:szCs w:val="20"/>
        </w:rPr>
        <w:t>Notou-se</w:t>
      </w:r>
      <w:r w:rsidR="0001048E" w:rsidRPr="0042312A">
        <w:rPr>
          <w:sz w:val="20"/>
          <w:szCs w:val="20"/>
        </w:rPr>
        <w:t xml:space="preserve"> que 49,2% dos pacientes do estudo </w:t>
      </w:r>
      <w:r w:rsidR="0001048E" w:rsidRPr="0042312A">
        <w:rPr>
          <w:sz w:val="20"/>
          <w:szCs w:val="20"/>
        </w:rPr>
        <w:lastRenderedPageBreak/>
        <w:t>não praticavam nenhuma atividade física de forma regular</w:t>
      </w:r>
      <w:r w:rsidRPr="0042312A">
        <w:rPr>
          <w:sz w:val="20"/>
          <w:szCs w:val="20"/>
        </w:rPr>
        <w:t xml:space="preserve">, </w:t>
      </w:r>
      <w:r w:rsidR="0001048E" w:rsidRPr="0042312A">
        <w:rPr>
          <w:sz w:val="20"/>
          <w:szCs w:val="20"/>
        </w:rPr>
        <w:t xml:space="preserve">o que </w:t>
      </w:r>
      <w:r w:rsidR="005D18CC" w:rsidRPr="0042312A">
        <w:rPr>
          <w:sz w:val="20"/>
          <w:szCs w:val="20"/>
        </w:rPr>
        <w:t>geralmente associa-se com</w:t>
      </w:r>
      <w:r w:rsidR="0001048E" w:rsidRPr="0042312A">
        <w:rPr>
          <w:sz w:val="20"/>
          <w:szCs w:val="20"/>
        </w:rPr>
        <w:t xml:space="preserve"> o parecimento de disfunções musculoesqueléticas. Segundo Hespanhol Júnior </w:t>
      </w:r>
      <w:r w:rsidR="0001048E" w:rsidRPr="0042312A">
        <w:rPr>
          <w:spacing w:val="2"/>
          <w:sz w:val="20"/>
          <w:szCs w:val="20"/>
        </w:rPr>
        <w:t xml:space="preserve">[14], </w:t>
      </w:r>
      <w:r w:rsidR="0001048E" w:rsidRPr="0042312A">
        <w:rPr>
          <w:sz w:val="20"/>
          <w:szCs w:val="20"/>
        </w:rPr>
        <w:t>indivíduos</w:t>
      </w:r>
      <w:r w:rsidR="0001048E" w:rsidRPr="0042312A">
        <w:rPr>
          <w:spacing w:val="-11"/>
          <w:sz w:val="20"/>
          <w:szCs w:val="20"/>
        </w:rPr>
        <w:t xml:space="preserve"> </w:t>
      </w:r>
      <w:r w:rsidR="0001048E" w:rsidRPr="0042312A">
        <w:rPr>
          <w:sz w:val="20"/>
          <w:szCs w:val="20"/>
        </w:rPr>
        <w:t>que</w:t>
      </w:r>
      <w:r w:rsidR="0001048E" w:rsidRPr="0042312A">
        <w:rPr>
          <w:spacing w:val="-13"/>
          <w:sz w:val="20"/>
          <w:szCs w:val="20"/>
        </w:rPr>
        <w:t xml:space="preserve"> </w:t>
      </w:r>
      <w:r w:rsidR="0001048E" w:rsidRPr="0042312A">
        <w:rPr>
          <w:sz w:val="20"/>
          <w:szCs w:val="20"/>
        </w:rPr>
        <w:t>realizam</w:t>
      </w:r>
      <w:r w:rsidR="0001048E" w:rsidRPr="0042312A">
        <w:rPr>
          <w:spacing w:val="-14"/>
          <w:sz w:val="20"/>
          <w:szCs w:val="20"/>
        </w:rPr>
        <w:t xml:space="preserve"> </w:t>
      </w:r>
      <w:r w:rsidR="0001048E" w:rsidRPr="0042312A">
        <w:rPr>
          <w:sz w:val="20"/>
          <w:szCs w:val="20"/>
        </w:rPr>
        <w:t>regularmente</w:t>
      </w:r>
      <w:r w:rsidR="0001048E" w:rsidRPr="0042312A">
        <w:rPr>
          <w:spacing w:val="-13"/>
          <w:sz w:val="20"/>
          <w:szCs w:val="20"/>
        </w:rPr>
        <w:t xml:space="preserve"> </w:t>
      </w:r>
      <w:r w:rsidR="0001048E" w:rsidRPr="0042312A">
        <w:rPr>
          <w:sz w:val="20"/>
          <w:szCs w:val="20"/>
        </w:rPr>
        <w:t>atividade</w:t>
      </w:r>
      <w:r w:rsidR="0001048E" w:rsidRPr="0042312A">
        <w:rPr>
          <w:spacing w:val="-10"/>
          <w:sz w:val="20"/>
          <w:szCs w:val="20"/>
        </w:rPr>
        <w:t xml:space="preserve"> </w:t>
      </w:r>
      <w:r w:rsidR="00B537D1" w:rsidRPr="0042312A">
        <w:rPr>
          <w:sz w:val="20"/>
          <w:szCs w:val="20"/>
        </w:rPr>
        <w:t>física</w:t>
      </w:r>
      <w:r w:rsidR="00B537D1" w:rsidRPr="0042312A">
        <w:rPr>
          <w:spacing w:val="-13"/>
          <w:sz w:val="20"/>
          <w:szCs w:val="20"/>
        </w:rPr>
        <w:t xml:space="preserve"> tem</w:t>
      </w:r>
      <w:r w:rsidR="005D18CC" w:rsidRPr="0042312A">
        <w:rPr>
          <w:spacing w:val="-13"/>
          <w:sz w:val="20"/>
          <w:szCs w:val="20"/>
        </w:rPr>
        <w:t xml:space="preserve"> uma redução de</w:t>
      </w:r>
      <w:r w:rsidR="0001048E" w:rsidRPr="0042312A">
        <w:rPr>
          <w:spacing w:val="-11"/>
          <w:sz w:val="20"/>
          <w:szCs w:val="20"/>
        </w:rPr>
        <w:t xml:space="preserve"> </w:t>
      </w:r>
      <w:r w:rsidR="0001048E" w:rsidRPr="0042312A">
        <w:rPr>
          <w:sz w:val="20"/>
          <w:szCs w:val="20"/>
        </w:rPr>
        <w:t>diversos fatores de risco de doenças, obtendo melhora do metabolismo de gorduras, controle do peso corporal e melhora da percepção da própria condição de saúde, dentre outros</w:t>
      </w:r>
      <w:r w:rsidR="0001048E" w:rsidRPr="0042312A">
        <w:rPr>
          <w:spacing w:val="-16"/>
          <w:sz w:val="20"/>
          <w:szCs w:val="20"/>
        </w:rPr>
        <w:t xml:space="preserve"> </w:t>
      </w:r>
      <w:r w:rsidR="0001048E" w:rsidRPr="0042312A">
        <w:rPr>
          <w:sz w:val="20"/>
          <w:szCs w:val="20"/>
        </w:rPr>
        <w:t xml:space="preserve">benefícios. </w:t>
      </w:r>
    </w:p>
    <w:p w14:paraId="562AA809" w14:textId="77777777" w:rsidR="00FA1E47" w:rsidRPr="0042312A" w:rsidRDefault="00F702C2" w:rsidP="00D504DE">
      <w:pPr>
        <w:pStyle w:val="Corpodetexto"/>
        <w:spacing w:line="360" w:lineRule="auto"/>
        <w:ind w:right="381"/>
        <w:jc w:val="both"/>
        <w:rPr>
          <w:sz w:val="20"/>
          <w:szCs w:val="20"/>
        </w:rPr>
      </w:pPr>
      <w:r w:rsidRPr="0042312A">
        <w:rPr>
          <w:sz w:val="20"/>
          <w:szCs w:val="20"/>
        </w:rPr>
        <w:t xml:space="preserve">INSERIR TABEL 1 AQUI </w:t>
      </w:r>
    </w:p>
    <w:p w14:paraId="08A7AEF8" w14:textId="77777777" w:rsidR="00FA1E47" w:rsidRPr="0042312A" w:rsidRDefault="00FA1E47" w:rsidP="00D504DE">
      <w:pPr>
        <w:pStyle w:val="Corpodetexto"/>
        <w:spacing w:line="360" w:lineRule="auto"/>
        <w:ind w:right="381"/>
        <w:jc w:val="both"/>
        <w:rPr>
          <w:sz w:val="20"/>
          <w:szCs w:val="20"/>
        </w:rPr>
      </w:pPr>
    </w:p>
    <w:p w14:paraId="1833A118" w14:textId="71E8F975" w:rsidR="008C57AB" w:rsidRPr="0042312A" w:rsidRDefault="002B60E7" w:rsidP="00D504DE">
      <w:pPr>
        <w:pStyle w:val="Corpodetexto"/>
        <w:spacing w:line="360" w:lineRule="auto"/>
        <w:ind w:right="381"/>
        <w:jc w:val="both"/>
        <w:rPr>
          <w:sz w:val="20"/>
          <w:szCs w:val="20"/>
        </w:rPr>
      </w:pPr>
      <w:r w:rsidRPr="0042312A">
        <w:rPr>
          <w:sz w:val="20"/>
          <w:szCs w:val="20"/>
        </w:rPr>
        <w:t>Dentre</w:t>
      </w:r>
      <w:r w:rsidRPr="0042312A">
        <w:rPr>
          <w:spacing w:val="-4"/>
          <w:sz w:val="20"/>
          <w:szCs w:val="20"/>
        </w:rPr>
        <w:t xml:space="preserve"> </w:t>
      </w:r>
      <w:r w:rsidRPr="0042312A">
        <w:rPr>
          <w:sz w:val="20"/>
          <w:szCs w:val="20"/>
        </w:rPr>
        <w:t>as</w:t>
      </w:r>
      <w:r w:rsidRPr="0042312A">
        <w:rPr>
          <w:spacing w:val="-7"/>
          <w:sz w:val="20"/>
          <w:szCs w:val="20"/>
        </w:rPr>
        <w:t xml:space="preserve"> </w:t>
      </w:r>
      <w:r w:rsidRPr="0042312A">
        <w:rPr>
          <w:sz w:val="20"/>
          <w:szCs w:val="20"/>
        </w:rPr>
        <w:t>doenças</w:t>
      </w:r>
      <w:r w:rsidRPr="0042312A">
        <w:rPr>
          <w:spacing w:val="-6"/>
          <w:sz w:val="20"/>
          <w:szCs w:val="20"/>
        </w:rPr>
        <w:t xml:space="preserve"> </w:t>
      </w:r>
      <w:r w:rsidRPr="0042312A">
        <w:rPr>
          <w:sz w:val="20"/>
          <w:szCs w:val="20"/>
        </w:rPr>
        <w:t>associadas</w:t>
      </w:r>
      <w:r w:rsidR="00B70B74" w:rsidRPr="0042312A">
        <w:rPr>
          <w:sz w:val="20"/>
          <w:szCs w:val="20"/>
        </w:rPr>
        <w:t>,</w:t>
      </w:r>
      <w:r w:rsidRPr="0042312A">
        <w:rPr>
          <w:spacing w:val="-7"/>
          <w:sz w:val="20"/>
          <w:szCs w:val="20"/>
        </w:rPr>
        <w:t xml:space="preserve"> </w:t>
      </w:r>
      <w:r w:rsidRPr="0042312A">
        <w:rPr>
          <w:sz w:val="20"/>
          <w:szCs w:val="20"/>
        </w:rPr>
        <w:t>o</w:t>
      </w:r>
      <w:r w:rsidRPr="0042312A">
        <w:rPr>
          <w:spacing w:val="-5"/>
          <w:sz w:val="20"/>
          <w:szCs w:val="20"/>
        </w:rPr>
        <w:t xml:space="preserve"> </w:t>
      </w:r>
      <w:r w:rsidRPr="0042312A">
        <w:rPr>
          <w:sz w:val="20"/>
          <w:szCs w:val="20"/>
        </w:rPr>
        <w:t>presente</w:t>
      </w:r>
      <w:r w:rsidRPr="0042312A">
        <w:rPr>
          <w:spacing w:val="-4"/>
          <w:sz w:val="20"/>
          <w:szCs w:val="20"/>
        </w:rPr>
        <w:t xml:space="preserve"> </w:t>
      </w:r>
      <w:r w:rsidRPr="0042312A">
        <w:rPr>
          <w:sz w:val="20"/>
          <w:szCs w:val="20"/>
        </w:rPr>
        <w:t>estudo</w:t>
      </w:r>
      <w:r w:rsidRPr="0042312A">
        <w:rPr>
          <w:spacing w:val="-5"/>
          <w:sz w:val="20"/>
          <w:szCs w:val="20"/>
        </w:rPr>
        <w:t xml:space="preserve"> </w:t>
      </w:r>
      <w:r w:rsidRPr="0042312A">
        <w:rPr>
          <w:sz w:val="20"/>
          <w:szCs w:val="20"/>
        </w:rPr>
        <w:t>evidenciou</w:t>
      </w:r>
      <w:r w:rsidRPr="0042312A">
        <w:rPr>
          <w:spacing w:val="-3"/>
          <w:sz w:val="20"/>
          <w:szCs w:val="20"/>
        </w:rPr>
        <w:t xml:space="preserve"> </w:t>
      </w:r>
      <w:r w:rsidR="00732B5C" w:rsidRPr="0042312A">
        <w:rPr>
          <w:spacing w:val="-3"/>
          <w:sz w:val="20"/>
          <w:szCs w:val="20"/>
        </w:rPr>
        <w:t>51,9%</w:t>
      </w:r>
      <w:r w:rsidR="00B70B74" w:rsidRPr="0042312A">
        <w:rPr>
          <w:spacing w:val="-3"/>
          <w:sz w:val="20"/>
          <w:szCs w:val="20"/>
        </w:rPr>
        <w:t xml:space="preserve"> com</w:t>
      </w:r>
      <w:r w:rsidR="00732B5C" w:rsidRPr="0042312A">
        <w:rPr>
          <w:spacing w:val="-3"/>
          <w:sz w:val="20"/>
          <w:szCs w:val="20"/>
        </w:rPr>
        <w:t xml:space="preserve"> alterações emocionais, </w:t>
      </w:r>
      <w:r w:rsidR="00295204" w:rsidRPr="0042312A">
        <w:rPr>
          <w:sz w:val="20"/>
          <w:szCs w:val="20"/>
        </w:rPr>
        <w:t xml:space="preserve"> </w:t>
      </w:r>
      <w:r w:rsidRPr="0042312A">
        <w:rPr>
          <w:sz w:val="20"/>
          <w:szCs w:val="20"/>
        </w:rPr>
        <w:t>42,3% apresentaram hipertensão arterial</w:t>
      </w:r>
      <w:r w:rsidR="00295204" w:rsidRPr="0042312A">
        <w:rPr>
          <w:sz w:val="20"/>
          <w:szCs w:val="20"/>
        </w:rPr>
        <w:t xml:space="preserve"> e 25%</w:t>
      </w:r>
      <w:r w:rsidR="00295204" w:rsidRPr="0042312A">
        <w:rPr>
          <w:spacing w:val="-5"/>
          <w:sz w:val="20"/>
          <w:szCs w:val="20"/>
        </w:rPr>
        <w:t xml:space="preserve"> </w:t>
      </w:r>
      <w:r w:rsidR="00295204" w:rsidRPr="0042312A">
        <w:rPr>
          <w:sz w:val="20"/>
          <w:szCs w:val="20"/>
        </w:rPr>
        <w:t>apresentaram</w:t>
      </w:r>
      <w:r w:rsidR="00295204" w:rsidRPr="0042312A">
        <w:rPr>
          <w:spacing w:val="-8"/>
          <w:sz w:val="20"/>
          <w:szCs w:val="20"/>
        </w:rPr>
        <w:t xml:space="preserve"> </w:t>
      </w:r>
      <w:r w:rsidR="00295204" w:rsidRPr="0042312A">
        <w:rPr>
          <w:sz w:val="20"/>
          <w:szCs w:val="20"/>
        </w:rPr>
        <w:t>alterações metabólicas</w:t>
      </w:r>
      <w:r w:rsidRPr="0042312A">
        <w:rPr>
          <w:sz w:val="20"/>
          <w:szCs w:val="20"/>
        </w:rPr>
        <w:t xml:space="preserve"> (tabela 2), corroborando com outros estudos onde também foi observada maior prevalência de hipertensão arterial sistêmica</w:t>
      </w:r>
      <w:r w:rsidR="00B70B74" w:rsidRPr="0042312A">
        <w:rPr>
          <w:sz w:val="20"/>
          <w:szCs w:val="20"/>
        </w:rPr>
        <w:t xml:space="preserve"> e</w:t>
      </w:r>
      <w:r w:rsidRPr="0042312A">
        <w:rPr>
          <w:sz w:val="20"/>
          <w:szCs w:val="20"/>
        </w:rPr>
        <w:t xml:space="preserve"> diabetes </w:t>
      </w:r>
      <w:r w:rsidR="00B70B74" w:rsidRPr="0042312A">
        <w:rPr>
          <w:sz w:val="20"/>
          <w:szCs w:val="20"/>
        </w:rPr>
        <w:t>entre as comorbidades apresentadas pelos pacientes que receberem atendimento fisioterapêutico traumato-ortopédico em outras clínicas, e e</w:t>
      </w:r>
      <w:r w:rsidRPr="0042312A">
        <w:rPr>
          <w:sz w:val="20"/>
          <w:szCs w:val="20"/>
        </w:rPr>
        <w:t xml:space="preserve">stas </w:t>
      </w:r>
      <w:r w:rsidR="00B70B74" w:rsidRPr="0042312A">
        <w:rPr>
          <w:sz w:val="20"/>
          <w:szCs w:val="20"/>
        </w:rPr>
        <w:t>comorbidades</w:t>
      </w:r>
      <w:r w:rsidRPr="0042312A">
        <w:rPr>
          <w:sz w:val="20"/>
          <w:szCs w:val="20"/>
        </w:rPr>
        <w:t xml:space="preserve"> podem ser explicadas pelos fatores de risco que tais doenças possuem em comum, entre eles o </w:t>
      </w:r>
      <w:r w:rsidR="007D012E" w:rsidRPr="0042312A">
        <w:rPr>
          <w:sz w:val="20"/>
          <w:szCs w:val="20"/>
        </w:rPr>
        <w:t>envelhecimento [</w:t>
      </w:r>
      <w:r w:rsidRPr="0042312A">
        <w:rPr>
          <w:sz w:val="20"/>
          <w:szCs w:val="20"/>
        </w:rPr>
        <w:t>15, 16,</w:t>
      </w:r>
      <w:r w:rsidRPr="0042312A">
        <w:rPr>
          <w:spacing w:val="-1"/>
          <w:sz w:val="20"/>
          <w:szCs w:val="20"/>
        </w:rPr>
        <w:t xml:space="preserve"> </w:t>
      </w:r>
      <w:r w:rsidRPr="0042312A">
        <w:rPr>
          <w:sz w:val="20"/>
          <w:szCs w:val="20"/>
        </w:rPr>
        <w:t>17].</w:t>
      </w:r>
    </w:p>
    <w:p w14:paraId="0FB7D9E8" w14:textId="706044FF" w:rsidR="008C57AB" w:rsidRPr="0042312A" w:rsidRDefault="00F702C2" w:rsidP="00D504DE">
      <w:pPr>
        <w:pStyle w:val="Corpodetexto"/>
        <w:spacing w:line="360" w:lineRule="auto"/>
        <w:rPr>
          <w:sz w:val="20"/>
          <w:szCs w:val="20"/>
        </w:rPr>
      </w:pPr>
      <w:r w:rsidRPr="0042312A">
        <w:rPr>
          <w:sz w:val="20"/>
          <w:szCs w:val="20"/>
        </w:rPr>
        <w:t xml:space="preserve">INSERIR TABELA 2 AQUI </w:t>
      </w:r>
    </w:p>
    <w:p w14:paraId="4AD2A93B" w14:textId="77777777" w:rsidR="00FA1E47" w:rsidRPr="0042312A" w:rsidRDefault="00FA1E47" w:rsidP="00D504DE">
      <w:pPr>
        <w:pStyle w:val="Corpodetexto"/>
        <w:spacing w:line="360" w:lineRule="auto"/>
        <w:rPr>
          <w:sz w:val="20"/>
          <w:szCs w:val="20"/>
        </w:rPr>
      </w:pPr>
    </w:p>
    <w:p w14:paraId="024FACC1" w14:textId="3F4A1D37" w:rsidR="008C57AB" w:rsidRPr="0042312A" w:rsidRDefault="00FA1E47" w:rsidP="00D504DE">
      <w:pPr>
        <w:pStyle w:val="Corpodetexto"/>
        <w:spacing w:before="1" w:line="360" w:lineRule="auto"/>
        <w:ind w:right="371"/>
        <w:jc w:val="both"/>
        <w:rPr>
          <w:sz w:val="20"/>
          <w:szCs w:val="20"/>
        </w:rPr>
      </w:pPr>
      <w:r w:rsidRPr="0042312A">
        <w:rPr>
          <w:sz w:val="20"/>
          <w:szCs w:val="20"/>
        </w:rPr>
        <w:t>D</w:t>
      </w:r>
      <w:r w:rsidR="002B60E7" w:rsidRPr="0042312A">
        <w:rPr>
          <w:sz w:val="20"/>
          <w:szCs w:val="20"/>
        </w:rPr>
        <w:t xml:space="preserve">or foi a queixa principal mais prevalente neste estudo, presente em 64% dos </w:t>
      </w:r>
      <w:r w:rsidR="00B537D1" w:rsidRPr="0042312A">
        <w:rPr>
          <w:sz w:val="20"/>
          <w:szCs w:val="20"/>
        </w:rPr>
        <w:t>pacientes e</w:t>
      </w:r>
      <w:r w:rsidR="00BD4003" w:rsidRPr="0042312A">
        <w:rPr>
          <w:sz w:val="20"/>
          <w:szCs w:val="20"/>
        </w:rPr>
        <w:t xml:space="preserve"> a maioria dos pacientes apresentou intensidade de dor de moderada a intensa (91.1</w:t>
      </w:r>
      <w:proofErr w:type="gramStart"/>
      <w:r w:rsidR="00BD4003" w:rsidRPr="0042312A">
        <w:rPr>
          <w:sz w:val="20"/>
          <w:szCs w:val="20"/>
        </w:rPr>
        <w:t xml:space="preserve">%) </w:t>
      </w:r>
      <w:r w:rsidR="002B60E7" w:rsidRPr="0042312A">
        <w:rPr>
          <w:sz w:val="20"/>
          <w:szCs w:val="20"/>
        </w:rPr>
        <w:t xml:space="preserve"> (</w:t>
      </w:r>
      <w:proofErr w:type="gramEnd"/>
      <w:r w:rsidR="002B60E7" w:rsidRPr="0042312A">
        <w:rPr>
          <w:sz w:val="20"/>
          <w:szCs w:val="20"/>
        </w:rPr>
        <w:t>tabel</w:t>
      </w:r>
      <w:r w:rsidR="00FD3FB9" w:rsidRPr="0042312A">
        <w:rPr>
          <w:sz w:val="20"/>
          <w:szCs w:val="20"/>
        </w:rPr>
        <w:t>a 3). Este r</w:t>
      </w:r>
      <w:r w:rsidR="002B60E7" w:rsidRPr="0042312A">
        <w:rPr>
          <w:sz w:val="20"/>
          <w:szCs w:val="20"/>
        </w:rPr>
        <w:t xml:space="preserve">esultado corrobora com Sacon et.al. [18] e Silva et. al. [19] </w:t>
      </w:r>
      <w:r w:rsidR="00BD4003" w:rsidRPr="0042312A">
        <w:rPr>
          <w:sz w:val="20"/>
          <w:szCs w:val="20"/>
        </w:rPr>
        <w:t xml:space="preserve">que </w:t>
      </w:r>
      <w:r w:rsidR="002B60E7" w:rsidRPr="0042312A">
        <w:rPr>
          <w:sz w:val="20"/>
          <w:szCs w:val="20"/>
        </w:rPr>
        <w:t>sugerem que a dor é o principal motivo de busca pelo atendimento</w:t>
      </w:r>
      <w:r w:rsidR="002B60E7" w:rsidRPr="0042312A">
        <w:rPr>
          <w:spacing w:val="-15"/>
          <w:sz w:val="20"/>
          <w:szCs w:val="20"/>
        </w:rPr>
        <w:t xml:space="preserve"> </w:t>
      </w:r>
      <w:r w:rsidR="002B60E7" w:rsidRPr="0042312A">
        <w:rPr>
          <w:sz w:val="20"/>
          <w:szCs w:val="20"/>
        </w:rPr>
        <w:t>fisioterapêutico</w:t>
      </w:r>
      <w:r w:rsidR="00BD4003" w:rsidRPr="0042312A">
        <w:rPr>
          <w:sz w:val="20"/>
          <w:szCs w:val="20"/>
        </w:rPr>
        <w:t xml:space="preserve"> sendo um desafio para </w:t>
      </w:r>
      <w:r w:rsidR="00FD3FB9" w:rsidRPr="0042312A">
        <w:rPr>
          <w:sz w:val="20"/>
          <w:szCs w:val="20"/>
        </w:rPr>
        <w:t xml:space="preserve">os profissionais </w:t>
      </w:r>
      <w:r w:rsidR="00B70B74" w:rsidRPr="0042312A">
        <w:rPr>
          <w:sz w:val="20"/>
          <w:szCs w:val="20"/>
        </w:rPr>
        <w:t xml:space="preserve">o controle ou </w:t>
      </w:r>
      <w:r w:rsidR="00BD4003" w:rsidRPr="0042312A">
        <w:rPr>
          <w:sz w:val="20"/>
          <w:szCs w:val="20"/>
        </w:rPr>
        <w:t>a redução deste sintoma</w:t>
      </w:r>
      <w:r w:rsidR="002B60E7" w:rsidRPr="0042312A">
        <w:rPr>
          <w:sz w:val="20"/>
          <w:szCs w:val="20"/>
        </w:rPr>
        <w:t>.</w:t>
      </w:r>
      <w:r w:rsidR="002B60E7" w:rsidRPr="0042312A">
        <w:rPr>
          <w:spacing w:val="-6"/>
          <w:sz w:val="20"/>
          <w:szCs w:val="20"/>
        </w:rPr>
        <w:t xml:space="preserve"> </w:t>
      </w:r>
      <w:r w:rsidR="002B60E7" w:rsidRPr="0042312A">
        <w:rPr>
          <w:sz w:val="20"/>
          <w:szCs w:val="20"/>
        </w:rPr>
        <w:t>Batista</w:t>
      </w:r>
      <w:r w:rsidR="002B60E7" w:rsidRPr="0042312A">
        <w:rPr>
          <w:spacing w:val="-13"/>
          <w:sz w:val="20"/>
          <w:szCs w:val="20"/>
        </w:rPr>
        <w:t xml:space="preserve"> </w:t>
      </w:r>
      <w:r w:rsidR="002B60E7" w:rsidRPr="0042312A">
        <w:rPr>
          <w:sz w:val="20"/>
          <w:szCs w:val="20"/>
        </w:rPr>
        <w:t>e</w:t>
      </w:r>
      <w:r w:rsidR="002B60E7" w:rsidRPr="0042312A">
        <w:rPr>
          <w:spacing w:val="-10"/>
          <w:sz w:val="20"/>
          <w:szCs w:val="20"/>
        </w:rPr>
        <w:t xml:space="preserve"> </w:t>
      </w:r>
      <w:r w:rsidR="002B60E7" w:rsidRPr="0042312A">
        <w:rPr>
          <w:sz w:val="20"/>
          <w:szCs w:val="20"/>
        </w:rPr>
        <w:t>Vasconcelos</w:t>
      </w:r>
      <w:r w:rsidR="002B60E7" w:rsidRPr="0042312A">
        <w:rPr>
          <w:spacing w:val="-12"/>
          <w:sz w:val="20"/>
          <w:szCs w:val="20"/>
        </w:rPr>
        <w:t xml:space="preserve"> </w:t>
      </w:r>
      <w:r w:rsidR="002B60E7" w:rsidRPr="0042312A">
        <w:rPr>
          <w:sz w:val="20"/>
          <w:szCs w:val="20"/>
        </w:rPr>
        <w:t>[20]</w:t>
      </w:r>
      <w:r w:rsidR="008B4C91" w:rsidRPr="0042312A">
        <w:rPr>
          <w:sz w:val="20"/>
          <w:szCs w:val="20"/>
        </w:rPr>
        <w:t xml:space="preserve"> </w:t>
      </w:r>
      <w:r w:rsidR="002B60E7" w:rsidRPr="0042312A">
        <w:rPr>
          <w:sz w:val="20"/>
          <w:szCs w:val="20"/>
        </w:rPr>
        <w:t>em</w:t>
      </w:r>
      <w:r w:rsidR="002B60E7" w:rsidRPr="0042312A">
        <w:rPr>
          <w:spacing w:val="-10"/>
          <w:sz w:val="20"/>
          <w:szCs w:val="20"/>
        </w:rPr>
        <w:t xml:space="preserve"> </w:t>
      </w:r>
      <w:r w:rsidR="002B60E7" w:rsidRPr="0042312A">
        <w:rPr>
          <w:sz w:val="20"/>
          <w:szCs w:val="20"/>
        </w:rPr>
        <w:t>seu estudo observaram que a dor estava presente em 65,5% dos pacientes e sua presença interferiu de</w:t>
      </w:r>
      <w:r w:rsidR="002B60E7" w:rsidRPr="0042312A">
        <w:rPr>
          <w:spacing w:val="-2"/>
          <w:sz w:val="20"/>
          <w:szCs w:val="20"/>
        </w:rPr>
        <w:t xml:space="preserve"> </w:t>
      </w:r>
      <w:r w:rsidR="002B60E7" w:rsidRPr="0042312A">
        <w:rPr>
          <w:sz w:val="20"/>
          <w:szCs w:val="20"/>
        </w:rPr>
        <w:t>modo</w:t>
      </w:r>
      <w:r w:rsidR="002B60E7" w:rsidRPr="0042312A">
        <w:rPr>
          <w:spacing w:val="-7"/>
          <w:sz w:val="20"/>
          <w:szCs w:val="20"/>
        </w:rPr>
        <w:t xml:space="preserve"> </w:t>
      </w:r>
      <w:r w:rsidR="002B60E7" w:rsidRPr="0042312A">
        <w:rPr>
          <w:sz w:val="20"/>
          <w:szCs w:val="20"/>
        </w:rPr>
        <w:t>importante</w:t>
      </w:r>
      <w:r w:rsidR="002B60E7" w:rsidRPr="0042312A">
        <w:rPr>
          <w:spacing w:val="-5"/>
          <w:sz w:val="20"/>
          <w:szCs w:val="20"/>
        </w:rPr>
        <w:t xml:space="preserve"> </w:t>
      </w:r>
      <w:r w:rsidR="002B60E7" w:rsidRPr="0042312A">
        <w:rPr>
          <w:sz w:val="20"/>
          <w:szCs w:val="20"/>
        </w:rPr>
        <w:t>nas</w:t>
      </w:r>
      <w:r w:rsidR="002B60E7" w:rsidRPr="0042312A">
        <w:rPr>
          <w:spacing w:val="-5"/>
          <w:sz w:val="20"/>
          <w:szCs w:val="20"/>
        </w:rPr>
        <w:t xml:space="preserve"> </w:t>
      </w:r>
      <w:r w:rsidR="002B60E7" w:rsidRPr="0042312A">
        <w:rPr>
          <w:sz w:val="20"/>
          <w:szCs w:val="20"/>
        </w:rPr>
        <w:t>atividades</w:t>
      </w:r>
      <w:r w:rsidR="002B60E7" w:rsidRPr="0042312A">
        <w:rPr>
          <w:spacing w:val="-4"/>
          <w:sz w:val="20"/>
          <w:szCs w:val="20"/>
        </w:rPr>
        <w:t xml:space="preserve"> </w:t>
      </w:r>
      <w:r w:rsidR="002B60E7" w:rsidRPr="0042312A">
        <w:rPr>
          <w:sz w:val="20"/>
          <w:szCs w:val="20"/>
        </w:rPr>
        <w:t>diárias,</w:t>
      </w:r>
      <w:r w:rsidR="002B60E7" w:rsidRPr="0042312A">
        <w:rPr>
          <w:spacing w:val="-2"/>
          <w:sz w:val="20"/>
          <w:szCs w:val="20"/>
        </w:rPr>
        <w:t xml:space="preserve"> </w:t>
      </w:r>
      <w:r w:rsidR="002B60E7" w:rsidRPr="0042312A">
        <w:rPr>
          <w:sz w:val="20"/>
          <w:szCs w:val="20"/>
        </w:rPr>
        <w:t>condições</w:t>
      </w:r>
      <w:r w:rsidR="002B60E7" w:rsidRPr="0042312A">
        <w:rPr>
          <w:spacing w:val="-5"/>
          <w:sz w:val="20"/>
          <w:szCs w:val="20"/>
        </w:rPr>
        <w:t xml:space="preserve"> </w:t>
      </w:r>
      <w:r w:rsidR="002B60E7" w:rsidRPr="0042312A">
        <w:rPr>
          <w:sz w:val="20"/>
          <w:szCs w:val="20"/>
        </w:rPr>
        <w:t>emocionais</w:t>
      </w:r>
      <w:r w:rsidR="002B60E7" w:rsidRPr="0042312A">
        <w:rPr>
          <w:spacing w:val="-4"/>
          <w:sz w:val="20"/>
          <w:szCs w:val="20"/>
        </w:rPr>
        <w:t xml:space="preserve"> </w:t>
      </w:r>
      <w:r w:rsidR="002B60E7" w:rsidRPr="0042312A">
        <w:rPr>
          <w:sz w:val="20"/>
          <w:szCs w:val="20"/>
        </w:rPr>
        <w:t>e</w:t>
      </w:r>
      <w:r w:rsidR="002B60E7" w:rsidRPr="0042312A">
        <w:rPr>
          <w:spacing w:val="-1"/>
          <w:sz w:val="20"/>
          <w:szCs w:val="20"/>
        </w:rPr>
        <w:t xml:space="preserve"> </w:t>
      </w:r>
      <w:r w:rsidR="002B60E7" w:rsidRPr="0042312A">
        <w:rPr>
          <w:sz w:val="20"/>
          <w:szCs w:val="20"/>
        </w:rPr>
        <w:t>sociais,</w:t>
      </w:r>
      <w:r w:rsidR="002B60E7" w:rsidRPr="0042312A">
        <w:rPr>
          <w:spacing w:val="-8"/>
          <w:sz w:val="20"/>
          <w:szCs w:val="20"/>
        </w:rPr>
        <w:t xml:space="preserve"> </w:t>
      </w:r>
      <w:r w:rsidR="002B60E7" w:rsidRPr="0042312A">
        <w:rPr>
          <w:sz w:val="20"/>
          <w:szCs w:val="20"/>
        </w:rPr>
        <w:t>e</w:t>
      </w:r>
      <w:r w:rsidR="002B60E7" w:rsidRPr="0042312A">
        <w:rPr>
          <w:spacing w:val="-1"/>
          <w:sz w:val="20"/>
          <w:szCs w:val="20"/>
        </w:rPr>
        <w:t xml:space="preserve"> </w:t>
      </w:r>
      <w:r w:rsidR="002B60E7" w:rsidRPr="0042312A">
        <w:rPr>
          <w:sz w:val="20"/>
          <w:szCs w:val="20"/>
        </w:rPr>
        <w:t>na</w:t>
      </w:r>
      <w:r w:rsidR="002B60E7" w:rsidRPr="0042312A">
        <w:rPr>
          <w:spacing w:val="-5"/>
          <w:sz w:val="20"/>
          <w:szCs w:val="20"/>
        </w:rPr>
        <w:t xml:space="preserve"> </w:t>
      </w:r>
      <w:r w:rsidR="002B60E7" w:rsidRPr="0042312A">
        <w:rPr>
          <w:sz w:val="20"/>
          <w:szCs w:val="20"/>
        </w:rPr>
        <w:t>capacidade</w:t>
      </w:r>
      <w:r w:rsidR="002B60E7" w:rsidRPr="0042312A">
        <w:rPr>
          <w:spacing w:val="-2"/>
          <w:sz w:val="20"/>
          <w:szCs w:val="20"/>
        </w:rPr>
        <w:t xml:space="preserve"> </w:t>
      </w:r>
      <w:r w:rsidR="002B60E7" w:rsidRPr="0042312A">
        <w:rPr>
          <w:sz w:val="20"/>
          <w:szCs w:val="20"/>
        </w:rPr>
        <w:t>de aproveitar a vida.</w:t>
      </w:r>
    </w:p>
    <w:p w14:paraId="45A316CB" w14:textId="77777777" w:rsidR="008C57AB" w:rsidRPr="0042312A" w:rsidRDefault="008C57AB" w:rsidP="00D504DE">
      <w:pPr>
        <w:pStyle w:val="Corpodetexto"/>
        <w:spacing w:line="360" w:lineRule="auto"/>
        <w:rPr>
          <w:sz w:val="20"/>
          <w:szCs w:val="20"/>
        </w:rPr>
      </w:pPr>
    </w:p>
    <w:p w14:paraId="1034D80A" w14:textId="07CC10F1" w:rsidR="008C57AB" w:rsidRPr="0042312A" w:rsidRDefault="00FA1E47" w:rsidP="00D504DE">
      <w:pPr>
        <w:pStyle w:val="Corpodetexto"/>
        <w:spacing w:line="360" w:lineRule="auto"/>
        <w:ind w:right="378"/>
        <w:jc w:val="both"/>
        <w:rPr>
          <w:sz w:val="20"/>
          <w:szCs w:val="20"/>
        </w:rPr>
      </w:pPr>
      <w:r w:rsidRPr="0042312A">
        <w:rPr>
          <w:sz w:val="20"/>
          <w:szCs w:val="20"/>
        </w:rPr>
        <w:t xml:space="preserve">Os </w:t>
      </w:r>
      <w:r w:rsidR="002B60E7" w:rsidRPr="0042312A">
        <w:rPr>
          <w:sz w:val="20"/>
          <w:szCs w:val="20"/>
        </w:rPr>
        <w:t>seguimentos</w:t>
      </w:r>
      <w:r w:rsidR="002B60E7" w:rsidRPr="0042312A">
        <w:rPr>
          <w:spacing w:val="-14"/>
          <w:sz w:val="20"/>
          <w:szCs w:val="20"/>
        </w:rPr>
        <w:t xml:space="preserve"> </w:t>
      </w:r>
      <w:r w:rsidR="002B60E7" w:rsidRPr="0042312A">
        <w:rPr>
          <w:sz w:val="20"/>
          <w:szCs w:val="20"/>
        </w:rPr>
        <w:t>mais</w:t>
      </w:r>
      <w:r w:rsidR="002B60E7" w:rsidRPr="0042312A">
        <w:rPr>
          <w:spacing w:val="-14"/>
          <w:sz w:val="20"/>
          <w:szCs w:val="20"/>
        </w:rPr>
        <w:t xml:space="preserve"> </w:t>
      </w:r>
      <w:r w:rsidR="002B60E7" w:rsidRPr="0042312A">
        <w:rPr>
          <w:sz w:val="20"/>
          <w:szCs w:val="20"/>
        </w:rPr>
        <w:t>acometidos</w:t>
      </w:r>
      <w:r w:rsidR="002B60E7" w:rsidRPr="0042312A">
        <w:rPr>
          <w:spacing w:val="-14"/>
          <w:sz w:val="20"/>
          <w:szCs w:val="20"/>
        </w:rPr>
        <w:t xml:space="preserve"> </w:t>
      </w:r>
      <w:r w:rsidR="002B60E7" w:rsidRPr="0042312A">
        <w:rPr>
          <w:sz w:val="20"/>
          <w:szCs w:val="20"/>
        </w:rPr>
        <w:t>foram</w:t>
      </w:r>
      <w:r w:rsidR="002B60E7" w:rsidRPr="0042312A">
        <w:rPr>
          <w:spacing w:val="-12"/>
          <w:sz w:val="20"/>
          <w:szCs w:val="20"/>
        </w:rPr>
        <w:t xml:space="preserve"> </w:t>
      </w:r>
      <w:r w:rsidR="002B60E7" w:rsidRPr="0042312A">
        <w:rPr>
          <w:sz w:val="20"/>
          <w:szCs w:val="20"/>
        </w:rPr>
        <w:t>os</w:t>
      </w:r>
      <w:r w:rsidR="002B60E7" w:rsidRPr="0042312A">
        <w:rPr>
          <w:spacing w:val="-14"/>
          <w:sz w:val="20"/>
          <w:szCs w:val="20"/>
        </w:rPr>
        <w:t xml:space="preserve"> </w:t>
      </w:r>
      <w:r w:rsidR="002B60E7" w:rsidRPr="0042312A">
        <w:rPr>
          <w:sz w:val="20"/>
          <w:szCs w:val="20"/>
        </w:rPr>
        <w:t>membros</w:t>
      </w:r>
      <w:r w:rsidR="002B60E7" w:rsidRPr="0042312A">
        <w:rPr>
          <w:spacing w:val="-14"/>
          <w:sz w:val="20"/>
          <w:szCs w:val="20"/>
        </w:rPr>
        <w:t xml:space="preserve"> </w:t>
      </w:r>
      <w:r w:rsidR="002B60E7" w:rsidRPr="0042312A">
        <w:rPr>
          <w:sz w:val="20"/>
          <w:szCs w:val="20"/>
        </w:rPr>
        <w:t>inferiores</w:t>
      </w:r>
      <w:r w:rsidR="002B60E7" w:rsidRPr="0042312A">
        <w:rPr>
          <w:spacing w:val="-14"/>
          <w:sz w:val="20"/>
          <w:szCs w:val="20"/>
        </w:rPr>
        <w:t xml:space="preserve"> </w:t>
      </w:r>
      <w:r w:rsidR="002B60E7" w:rsidRPr="0042312A">
        <w:rPr>
          <w:sz w:val="20"/>
          <w:szCs w:val="20"/>
        </w:rPr>
        <w:t>(50%),</w:t>
      </w:r>
      <w:r w:rsidR="002B60E7" w:rsidRPr="0042312A">
        <w:rPr>
          <w:spacing w:val="-12"/>
          <w:sz w:val="20"/>
          <w:szCs w:val="20"/>
        </w:rPr>
        <w:t xml:space="preserve"> </w:t>
      </w:r>
      <w:r w:rsidR="002B60E7" w:rsidRPr="0042312A">
        <w:rPr>
          <w:sz w:val="20"/>
          <w:szCs w:val="20"/>
        </w:rPr>
        <w:t>seguido</w:t>
      </w:r>
      <w:r w:rsidR="002B60E7" w:rsidRPr="0042312A">
        <w:rPr>
          <w:spacing w:val="-12"/>
          <w:sz w:val="20"/>
          <w:szCs w:val="20"/>
        </w:rPr>
        <w:t xml:space="preserve"> </w:t>
      </w:r>
      <w:r w:rsidR="002B60E7" w:rsidRPr="0042312A">
        <w:rPr>
          <w:sz w:val="20"/>
          <w:szCs w:val="20"/>
        </w:rPr>
        <w:t>dos membros superiores (23,2%) (tabela 3). Resultados semelhantes foram encontrados no estudo de</w:t>
      </w:r>
      <w:r w:rsidR="002B60E7" w:rsidRPr="0042312A">
        <w:rPr>
          <w:spacing w:val="-5"/>
          <w:sz w:val="20"/>
          <w:szCs w:val="20"/>
        </w:rPr>
        <w:t xml:space="preserve"> </w:t>
      </w:r>
      <w:r w:rsidR="002B60E7" w:rsidRPr="0042312A">
        <w:rPr>
          <w:sz w:val="20"/>
          <w:szCs w:val="20"/>
        </w:rPr>
        <w:t>Silva</w:t>
      </w:r>
      <w:r w:rsidR="002B60E7" w:rsidRPr="0042312A">
        <w:rPr>
          <w:spacing w:val="-4"/>
          <w:sz w:val="20"/>
          <w:szCs w:val="20"/>
        </w:rPr>
        <w:t xml:space="preserve"> </w:t>
      </w:r>
      <w:r w:rsidR="002B60E7" w:rsidRPr="0042312A">
        <w:rPr>
          <w:sz w:val="20"/>
          <w:szCs w:val="20"/>
        </w:rPr>
        <w:t>et</w:t>
      </w:r>
      <w:r w:rsidR="002B60E7" w:rsidRPr="0042312A">
        <w:rPr>
          <w:spacing w:val="-5"/>
          <w:sz w:val="20"/>
          <w:szCs w:val="20"/>
        </w:rPr>
        <w:t xml:space="preserve"> </w:t>
      </w:r>
      <w:r w:rsidR="002B60E7" w:rsidRPr="0042312A">
        <w:rPr>
          <w:sz w:val="20"/>
          <w:szCs w:val="20"/>
        </w:rPr>
        <w:t>al</w:t>
      </w:r>
      <w:r w:rsidR="002B60E7" w:rsidRPr="0042312A">
        <w:rPr>
          <w:spacing w:val="-6"/>
          <w:sz w:val="20"/>
          <w:szCs w:val="20"/>
        </w:rPr>
        <w:t xml:space="preserve"> </w:t>
      </w:r>
      <w:r w:rsidR="002B60E7" w:rsidRPr="0042312A">
        <w:rPr>
          <w:sz w:val="20"/>
          <w:szCs w:val="20"/>
        </w:rPr>
        <w:t>[19].</w:t>
      </w:r>
      <w:r w:rsidR="002B60E7" w:rsidRPr="0042312A">
        <w:rPr>
          <w:spacing w:val="-5"/>
          <w:sz w:val="20"/>
          <w:szCs w:val="20"/>
        </w:rPr>
        <w:t xml:space="preserve"> </w:t>
      </w:r>
      <w:proofErr w:type="spellStart"/>
      <w:r w:rsidR="002B60E7" w:rsidRPr="0042312A">
        <w:rPr>
          <w:sz w:val="20"/>
          <w:szCs w:val="20"/>
        </w:rPr>
        <w:t>Ghisleni</w:t>
      </w:r>
      <w:proofErr w:type="spellEnd"/>
      <w:r w:rsidR="002B60E7" w:rsidRPr="0042312A">
        <w:rPr>
          <w:spacing w:val="-5"/>
          <w:sz w:val="20"/>
          <w:szCs w:val="20"/>
        </w:rPr>
        <w:t xml:space="preserve"> </w:t>
      </w:r>
      <w:proofErr w:type="spellStart"/>
      <w:r w:rsidR="002B60E7" w:rsidRPr="0042312A">
        <w:rPr>
          <w:sz w:val="20"/>
          <w:szCs w:val="20"/>
        </w:rPr>
        <w:t>et</w:t>
      </w:r>
      <w:proofErr w:type="spellEnd"/>
      <w:r w:rsidR="002B60E7" w:rsidRPr="0042312A">
        <w:rPr>
          <w:spacing w:val="-6"/>
          <w:sz w:val="20"/>
          <w:szCs w:val="20"/>
        </w:rPr>
        <w:t xml:space="preserve"> </w:t>
      </w:r>
      <w:r w:rsidR="002B60E7" w:rsidRPr="0042312A">
        <w:rPr>
          <w:sz w:val="20"/>
          <w:szCs w:val="20"/>
        </w:rPr>
        <w:t>al</w:t>
      </w:r>
      <w:r w:rsidR="002B60E7" w:rsidRPr="0042312A">
        <w:rPr>
          <w:spacing w:val="-5"/>
          <w:sz w:val="20"/>
          <w:szCs w:val="20"/>
        </w:rPr>
        <w:t xml:space="preserve"> </w:t>
      </w:r>
      <w:r w:rsidR="002B60E7" w:rsidRPr="0042312A">
        <w:rPr>
          <w:sz w:val="20"/>
          <w:szCs w:val="20"/>
        </w:rPr>
        <w:t>[8</w:t>
      </w:r>
      <w:r w:rsidR="00B537D1" w:rsidRPr="0042312A">
        <w:rPr>
          <w:sz w:val="20"/>
          <w:szCs w:val="20"/>
        </w:rPr>
        <w:t>]</w:t>
      </w:r>
      <w:r w:rsidR="00B537D1" w:rsidRPr="0042312A">
        <w:rPr>
          <w:spacing w:val="1"/>
          <w:sz w:val="20"/>
          <w:szCs w:val="20"/>
        </w:rPr>
        <w:t xml:space="preserve"> que</w:t>
      </w:r>
      <w:r w:rsidR="00B70B74" w:rsidRPr="0042312A">
        <w:rPr>
          <w:spacing w:val="1"/>
          <w:sz w:val="20"/>
          <w:szCs w:val="20"/>
        </w:rPr>
        <w:t xml:space="preserve"> </w:t>
      </w:r>
      <w:r w:rsidR="002B60E7" w:rsidRPr="0042312A">
        <w:rPr>
          <w:sz w:val="20"/>
          <w:szCs w:val="20"/>
        </w:rPr>
        <w:t>associaram</w:t>
      </w:r>
      <w:r w:rsidR="002B60E7" w:rsidRPr="0042312A">
        <w:rPr>
          <w:spacing w:val="-6"/>
          <w:sz w:val="20"/>
          <w:szCs w:val="20"/>
        </w:rPr>
        <w:t xml:space="preserve"> </w:t>
      </w:r>
      <w:r w:rsidR="002B60E7" w:rsidRPr="0042312A">
        <w:rPr>
          <w:sz w:val="20"/>
          <w:szCs w:val="20"/>
        </w:rPr>
        <w:t>o</w:t>
      </w:r>
      <w:r w:rsidR="002B60E7" w:rsidRPr="0042312A">
        <w:rPr>
          <w:spacing w:val="-6"/>
          <w:sz w:val="20"/>
          <w:szCs w:val="20"/>
        </w:rPr>
        <w:t xml:space="preserve"> </w:t>
      </w:r>
      <w:r w:rsidR="002B60E7" w:rsidRPr="0042312A">
        <w:rPr>
          <w:sz w:val="20"/>
          <w:szCs w:val="20"/>
        </w:rPr>
        <w:t>maior</w:t>
      </w:r>
      <w:r w:rsidR="002B60E7" w:rsidRPr="0042312A">
        <w:rPr>
          <w:spacing w:val="-5"/>
          <w:sz w:val="20"/>
          <w:szCs w:val="20"/>
        </w:rPr>
        <w:t xml:space="preserve"> </w:t>
      </w:r>
      <w:r w:rsidR="002B60E7" w:rsidRPr="0042312A">
        <w:rPr>
          <w:sz w:val="20"/>
          <w:szCs w:val="20"/>
        </w:rPr>
        <w:t>acometimento</w:t>
      </w:r>
      <w:r w:rsidR="002B60E7" w:rsidRPr="0042312A">
        <w:rPr>
          <w:spacing w:val="-6"/>
          <w:sz w:val="20"/>
          <w:szCs w:val="20"/>
        </w:rPr>
        <w:t xml:space="preserve"> </w:t>
      </w:r>
      <w:r w:rsidR="002B60E7" w:rsidRPr="0042312A">
        <w:rPr>
          <w:sz w:val="20"/>
          <w:szCs w:val="20"/>
        </w:rPr>
        <w:t>dos</w:t>
      </w:r>
      <w:r w:rsidR="002B60E7" w:rsidRPr="0042312A">
        <w:rPr>
          <w:spacing w:val="-8"/>
          <w:sz w:val="20"/>
          <w:szCs w:val="20"/>
        </w:rPr>
        <w:t xml:space="preserve"> </w:t>
      </w:r>
      <w:r w:rsidR="002B60E7" w:rsidRPr="0042312A">
        <w:rPr>
          <w:sz w:val="20"/>
          <w:szCs w:val="20"/>
        </w:rPr>
        <w:t>membros</w:t>
      </w:r>
      <w:r w:rsidR="002B60E7" w:rsidRPr="0042312A">
        <w:rPr>
          <w:spacing w:val="-7"/>
          <w:sz w:val="20"/>
          <w:szCs w:val="20"/>
        </w:rPr>
        <w:t xml:space="preserve"> </w:t>
      </w:r>
      <w:r w:rsidR="002B60E7" w:rsidRPr="0042312A">
        <w:rPr>
          <w:sz w:val="20"/>
          <w:szCs w:val="20"/>
        </w:rPr>
        <w:t>inferiores</w:t>
      </w:r>
      <w:r w:rsidR="00A3480C" w:rsidRPr="0042312A">
        <w:rPr>
          <w:sz w:val="20"/>
          <w:szCs w:val="20"/>
        </w:rPr>
        <w:t xml:space="preserve"> </w:t>
      </w:r>
      <w:r w:rsidR="00B70B74" w:rsidRPr="0042312A">
        <w:rPr>
          <w:sz w:val="20"/>
          <w:szCs w:val="20"/>
        </w:rPr>
        <w:t xml:space="preserve">à </w:t>
      </w:r>
      <w:proofErr w:type="gramStart"/>
      <w:r w:rsidR="00B70B74" w:rsidRPr="0042312A">
        <w:rPr>
          <w:sz w:val="20"/>
          <w:szCs w:val="20"/>
        </w:rPr>
        <w:t xml:space="preserve">maior </w:t>
      </w:r>
      <w:r w:rsidR="002B60E7" w:rsidRPr="0042312A">
        <w:rPr>
          <w:sz w:val="20"/>
          <w:szCs w:val="20"/>
        </w:rPr>
        <w:t xml:space="preserve"> prevalência</w:t>
      </w:r>
      <w:proofErr w:type="gramEnd"/>
      <w:r w:rsidR="002B60E7" w:rsidRPr="0042312A">
        <w:rPr>
          <w:sz w:val="20"/>
          <w:szCs w:val="20"/>
        </w:rPr>
        <w:t xml:space="preserve"> </w:t>
      </w:r>
      <w:r w:rsidR="002B60E7" w:rsidRPr="0042312A">
        <w:rPr>
          <w:spacing w:val="-3"/>
          <w:sz w:val="20"/>
          <w:szCs w:val="20"/>
        </w:rPr>
        <w:t xml:space="preserve">de </w:t>
      </w:r>
      <w:r w:rsidR="002B60E7" w:rsidRPr="0042312A">
        <w:rPr>
          <w:sz w:val="20"/>
          <w:szCs w:val="20"/>
        </w:rPr>
        <w:t>distúrbios degenerativos e fraturas neste segmento. Contrariamente Silva, Lima</w:t>
      </w:r>
      <w:r w:rsidR="002B60E7" w:rsidRPr="0042312A">
        <w:rPr>
          <w:spacing w:val="-12"/>
          <w:sz w:val="20"/>
          <w:szCs w:val="20"/>
        </w:rPr>
        <w:t xml:space="preserve"> </w:t>
      </w:r>
      <w:r w:rsidR="002B60E7" w:rsidRPr="0042312A">
        <w:rPr>
          <w:sz w:val="20"/>
          <w:szCs w:val="20"/>
        </w:rPr>
        <w:t>e</w:t>
      </w:r>
      <w:r w:rsidR="002B60E7" w:rsidRPr="0042312A">
        <w:rPr>
          <w:spacing w:val="-12"/>
          <w:sz w:val="20"/>
          <w:szCs w:val="20"/>
        </w:rPr>
        <w:t xml:space="preserve"> </w:t>
      </w:r>
      <w:r w:rsidR="002B60E7" w:rsidRPr="0042312A">
        <w:rPr>
          <w:sz w:val="20"/>
          <w:szCs w:val="20"/>
        </w:rPr>
        <w:t>Leroy</w:t>
      </w:r>
      <w:r w:rsidR="002B60E7" w:rsidRPr="0042312A">
        <w:rPr>
          <w:spacing w:val="-9"/>
          <w:sz w:val="20"/>
          <w:szCs w:val="20"/>
        </w:rPr>
        <w:t xml:space="preserve"> </w:t>
      </w:r>
      <w:r w:rsidR="002B60E7" w:rsidRPr="0042312A">
        <w:rPr>
          <w:sz w:val="20"/>
          <w:szCs w:val="20"/>
        </w:rPr>
        <w:t>[9]</w:t>
      </w:r>
      <w:r w:rsidR="00FD3FB9" w:rsidRPr="0042312A">
        <w:rPr>
          <w:sz w:val="20"/>
          <w:szCs w:val="20"/>
        </w:rPr>
        <w:t xml:space="preserve"> </w:t>
      </w:r>
      <w:r w:rsidR="002B60E7" w:rsidRPr="0042312A">
        <w:rPr>
          <w:sz w:val="20"/>
          <w:szCs w:val="20"/>
        </w:rPr>
        <w:t>encontraram</w:t>
      </w:r>
      <w:r w:rsidR="002B60E7" w:rsidRPr="0042312A">
        <w:rPr>
          <w:spacing w:val="-8"/>
          <w:sz w:val="20"/>
          <w:szCs w:val="20"/>
        </w:rPr>
        <w:t xml:space="preserve"> </w:t>
      </w:r>
      <w:r w:rsidR="002B60E7" w:rsidRPr="0042312A">
        <w:rPr>
          <w:sz w:val="20"/>
          <w:szCs w:val="20"/>
        </w:rPr>
        <w:t>a</w:t>
      </w:r>
      <w:r w:rsidR="002B60E7" w:rsidRPr="0042312A">
        <w:rPr>
          <w:spacing w:val="-12"/>
          <w:sz w:val="20"/>
          <w:szCs w:val="20"/>
        </w:rPr>
        <w:t xml:space="preserve"> </w:t>
      </w:r>
      <w:r w:rsidR="002B60E7" w:rsidRPr="0042312A">
        <w:rPr>
          <w:sz w:val="20"/>
          <w:szCs w:val="20"/>
        </w:rPr>
        <w:t>coluna</w:t>
      </w:r>
      <w:r w:rsidR="002B60E7" w:rsidRPr="0042312A">
        <w:rPr>
          <w:spacing w:val="-12"/>
          <w:sz w:val="20"/>
          <w:szCs w:val="20"/>
        </w:rPr>
        <w:t xml:space="preserve"> </w:t>
      </w:r>
      <w:r w:rsidR="002B60E7" w:rsidRPr="0042312A">
        <w:rPr>
          <w:sz w:val="20"/>
          <w:szCs w:val="20"/>
        </w:rPr>
        <w:t>lombar</w:t>
      </w:r>
      <w:r w:rsidR="002B60E7" w:rsidRPr="0042312A">
        <w:rPr>
          <w:spacing w:val="-3"/>
          <w:sz w:val="20"/>
          <w:szCs w:val="20"/>
        </w:rPr>
        <w:t xml:space="preserve"> </w:t>
      </w:r>
      <w:r w:rsidR="002B60E7" w:rsidRPr="0042312A">
        <w:rPr>
          <w:sz w:val="20"/>
          <w:szCs w:val="20"/>
        </w:rPr>
        <w:t>como</w:t>
      </w:r>
      <w:r w:rsidR="002B60E7" w:rsidRPr="0042312A">
        <w:rPr>
          <w:spacing w:val="-9"/>
          <w:sz w:val="20"/>
          <w:szCs w:val="20"/>
        </w:rPr>
        <w:t xml:space="preserve"> </w:t>
      </w:r>
      <w:r w:rsidR="002B60E7" w:rsidRPr="0042312A">
        <w:rPr>
          <w:sz w:val="20"/>
          <w:szCs w:val="20"/>
        </w:rPr>
        <w:t>o</w:t>
      </w:r>
      <w:r w:rsidR="002B60E7" w:rsidRPr="0042312A">
        <w:rPr>
          <w:spacing w:val="-9"/>
          <w:sz w:val="20"/>
          <w:szCs w:val="20"/>
        </w:rPr>
        <w:t xml:space="preserve"> </w:t>
      </w:r>
      <w:r w:rsidR="002B60E7" w:rsidRPr="0042312A">
        <w:rPr>
          <w:sz w:val="20"/>
          <w:szCs w:val="20"/>
        </w:rPr>
        <w:t>segmento</w:t>
      </w:r>
      <w:r w:rsidR="002B60E7" w:rsidRPr="0042312A">
        <w:rPr>
          <w:spacing w:val="-13"/>
          <w:sz w:val="20"/>
          <w:szCs w:val="20"/>
        </w:rPr>
        <w:t xml:space="preserve"> </w:t>
      </w:r>
      <w:r w:rsidR="002B60E7" w:rsidRPr="0042312A">
        <w:rPr>
          <w:sz w:val="20"/>
          <w:szCs w:val="20"/>
        </w:rPr>
        <w:t>mais</w:t>
      </w:r>
      <w:r w:rsidR="002B60E7" w:rsidRPr="0042312A">
        <w:rPr>
          <w:spacing w:val="-15"/>
          <w:sz w:val="20"/>
          <w:szCs w:val="20"/>
        </w:rPr>
        <w:t xml:space="preserve"> </w:t>
      </w:r>
      <w:r w:rsidR="002B60E7" w:rsidRPr="0042312A">
        <w:rPr>
          <w:sz w:val="20"/>
          <w:szCs w:val="20"/>
        </w:rPr>
        <w:t>acometido</w:t>
      </w:r>
      <w:r w:rsidR="00B70B74" w:rsidRPr="0042312A">
        <w:rPr>
          <w:sz w:val="20"/>
          <w:szCs w:val="20"/>
        </w:rPr>
        <w:t xml:space="preserve"> entre os pacientes com diagnósticos ortopédicos</w:t>
      </w:r>
      <w:r w:rsidR="00FD3FB9" w:rsidRPr="0042312A">
        <w:rPr>
          <w:sz w:val="20"/>
          <w:szCs w:val="20"/>
        </w:rPr>
        <w:t>.</w:t>
      </w:r>
    </w:p>
    <w:p w14:paraId="4163F96D" w14:textId="77777777" w:rsidR="00FD3FB9" w:rsidRPr="0042312A" w:rsidRDefault="00FD3FB9" w:rsidP="00D504DE">
      <w:pPr>
        <w:pStyle w:val="Corpodetexto"/>
        <w:spacing w:line="360" w:lineRule="auto"/>
        <w:ind w:right="378"/>
        <w:jc w:val="both"/>
        <w:rPr>
          <w:sz w:val="20"/>
          <w:szCs w:val="20"/>
        </w:rPr>
      </w:pPr>
    </w:p>
    <w:p w14:paraId="4E867B27" w14:textId="198D99A7" w:rsidR="00137369" w:rsidRPr="0042312A" w:rsidRDefault="00BD4003" w:rsidP="00D504DE">
      <w:pPr>
        <w:pStyle w:val="Corpodetexto"/>
        <w:spacing w:line="360" w:lineRule="auto"/>
        <w:ind w:right="378"/>
        <w:jc w:val="both"/>
        <w:rPr>
          <w:sz w:val="20"/>
          <w:szCs w:val="20"/>
        </w:rPr>
      </w:pPr>
      <w:r w:rsidRPr="0042312A">
        <w:rPr>
          <w:sz w:val="20"/>
          <w:szCs w:val="20"/>
        </w:rPr>
        <w:t xml:space="preserve">INSERIR TABELA 3 AQUI </w:t>
      </w:r>
    </w:p>
    <w:p w14:paraId="5650A663" w14:textId="4BF262D5" w:rsidR="008C57AB" w:rsidRPr="0042312A" w:rsidRDefault="002B60E7" w:rsidP="00D504DE">
      <w:pPr>
        <w:pStyle w:val="Corpodetexto"/>
        <w:spacing w:before="161" w:line="360" w:lineRule="auto"/>
        <w:ind w:right="374"/>
        <w:jc w:val="both"/>
        <w:rPr>
          <w:sz w:val="20"/>
          <w:szCs w:val="20"/>
        </w:rPr>
      </w:pPr>
      <w:r w:rsidRPr="0042312A">
        <w:rPr>
          <w:sz w:val="20"/>
          <w:szCs w:val="20"/>
        </w:rPr>
        <w:t>Em relação ao diagnóstico clínico encontr</w:t>
      </w:r>
      <w:r w:rsidR="00B70B74" w:rsidRPr="0042312A">
        <w:rPr>
          <w:sz w:val="20"/>
          <w:szCs w:val="20"/>
        </w:rPr>
        <w:t>ou-se</w:t>
      </w:r>
      <w:r w:rsidRPr="0042312A">
        <w:rPr>
          <w:sz w:val="20"/>
          <w:szCs w:val="20"/>
        </w:rPr>
        <w:t xml:space="preserve"> que 17,5% foram relativos a</w:t>
      </w:r>
      <w:r w:rsidR="00B70B74" w:rsidRPr="0042312A">
        <w:rPr>
          <w:sz w:val="20"/>
          <w:szCs w:val="20"/>
        </w:rPr>
        <w:t>os</w:t>
      </w:r>
      <w:r w:rsidRPr="0042312A">
        <w:rPr>
          <w:sz w:val="20"/>
          <w:szCs w:val="20"/>
        </w:rPr>
        <w:t xml:space="preserve"> process</w:t>
      </w:r>
      <w:r w:rsidR="00B70B74" w:rsidRPr="0042312A">
        <w:rPr>
          <w:sz w:val="20"/>
          <w:szCs w:val="20"/>
        </w:rPr>
        <w:t>os inflamatórios, 14,3%</w:t>
      </w:r>
      <w:r w:rsidRPr="0042312A">
        <w:rPr>
          <w:sz w:val="20"/>
          <w:szCs w:val="20"/>
        </w:rPr>
        <w:t xml:space="preserve"> </w:t>
      </w:r>
      <w:r w:rsidR="00B70B74" w:rsidRPr="0042312A">
        <w:rPr>
          <w:sz w:val="20"/>
          <w:szCs w:val="20"/>
        </w:rPr>
        <w:t xml:space="preserve">a </w:t>
      </w:r>
      <w:r w:rsidRPr="0042312A">
        <w:rPr>
          <w:sz w:val="20"/>
          <w:szCs w:val="20"/>
        </w:rPr>
        <w:t xml:space="preserve">fraturas e 17,5% a processos degenerativos corroborando com outros estudos [8,21,22]. Os processos inflamatórios podem estar associados </w:t>
      </w:r>
      <w:r w:rsidR="008B4C91" w:rsidRPr="0042312A">
        <w:rPr>
          <w:sz w:val="20"/>
          <w:szCs w:val="20"/>
        </w:rPr>
        <w:t>às</w:t>
      </w:r>
      <w:r w:rsidRPr="0042312A">
        <w:rPr>
          <w:sz w:val="20"/>
          <w:szCs w:val="20"/>
        </w:rPr>
        <w:t xml:space="preserve"> atividades laborais [23]</w:t>
      </w:r>
      <w:r w:rsidR="00B54006" w:rsidRPr="0042312A">
        <w:rPr>
          <w:sz w:val="20"/>
          <w:szCs w:val="20"/>
        </w:rPr>
        <w:t xml:space="preserve"> </w:t>
      </w:r>
      <w:r w:rsidRPr="0042312A">
        <w:rPr>
          <w:sz w:val="20"/>
          <w:szCs w:val="20"/>
        </w:rPr>
        <w:t xml:space="preserve">enquanto os processos degenerativos estão associados ao envelhecimento [24], já as fraturas estão </w:t>
      </w:r>
      <w:r w:rsidR="00B70B74" w:rsidRPr="0042312A">
        <w:rPr>
          <w:sz w:val="20"/>
          <w:szCs w:val="20"/>
        </w:rPr>
        <w:t xml:space="preserve"> provavelmente estão </w:t>
      </w:r>
      <w:r w:rsidRPr="0042312A">
        <w:rPr>
          <w:sz w:val="20"/>
          <w:szCs w:val="20"/>
        </w:rPr>
        <w:t xml:space="preserve">entre os diagnósticos mais prevalentes </w:t>
      </w:r>
      <w:r w:rsidR="00B70B74" w:rsidRPr="0042312A">
        <w:rPr>
          <w:sz w:val="20"/>
          <w:szCs w:val="20"/>
        </w:rPr>
        <w:t xml:space="preserve">devido a alta incidência de traumas </w:t>
      </w:r>
      <w:r w:rsidRPr="0042312A">
        <w:rPr>
          <w:sz w:val="20"/>
          <w:szCs w:val="20"/>
        </w:rPr>
        <w:t xml:space="preserve"> </w:t>
      </w:r>
      <w:r w:rsidR="00B70B74" w:rsidRPr="0042312A">
        <w:rPr>
          <w:sz w:val="20"/>
          <w:szCs w:val="20"/>
        </w:rPr>
        <w:t>(</w:t>
      </w:r>
      <w:r w:rsidRPr="0042312A">
        <w:rPr>
          <w:sz w:val="20"/>
          <w:szCs w:val="20"/>
        </w:rPr>
        <w:t>cerca de 60 milhões de pessoas no mundo sofrem algum tipo de traumatismo</w:t>
      </w:r>
      <w:r w:rsidR="00B70B74" w:rsidRPr="0042312A">
        <w:rPr>
          <w:sz w:val="20"/>
          <w:szCs w:val="20"/>
        </w:rPr>
        <w:t xml:space="preserve">) e a preferência de encaminhamentos dos casos traumáticos para o serviço de reabilitação , deixando os casos mais crônicos para serem assitidos no setor primário da saúde </w:t>
      </w:r>
      <w:r w:rsidRPr="0042312A">
        <w:rPr>
          <w:sz w:val="20"/>
          <w:szCs w:val="20"/>
        </w:rPr>
        <w:t xml:space="preserve"> [25, 26, 27].</w:t>
      </w:r>
    </w:p>
    <w:p w14:paraId="6F0C0AFD" w14:textId="61807ECE" w:rsidR="008C57AB" w:rsidRPr="0042312A" w:rsidRDefault="00BD4003" w:rsidP="00D504DE">
      <w:pPr>
        <w:pStyle w:val="Corpodetexto"/>
        <w:spacing w:line="360" w:lineRule="auto"/>
        <w:rPr>
          <w:sz w:val="20"/>
          <w:szCs w:val="20"/>
        </w:rPr>
      </w:pPr>
      <w:r w:rsidRPr="0042312A">
        <w:rPr>
          <w:sz w:val="20"/>
          <w:szCs w:val="20"/>
        </w:rPr>
        <w:t xml:space="preserve">INSERIR TABELA 4 AQUI </w:t>
      </w:r>
    </w:p>
    <w:p w14:paraId="0F4B7EF9" w14:textId="77777777" w:rsidR="00FA1E47" w:rsidRPr="0042312A" w:rsidRDefault="00FA1E47" w:rsidP="00D504DE">
      <w:pPr>
        <w:pStyle w:val="Corpodetexto"/>
        <w:spacing w:line="360" w:lineRule="auto"/>
        <w:rPr>
          <w:sz w:val="20"/>
          <w:szCs w:val="20"/>
        </w:rPr>
      </w:pPr>
    </w:p>
    <w:p w14:paraId="13BAB687" w14:textId="7D8ADEB8" w:rsidR="008C57AB" w:rsidRPr="0042312A" w:rsidRDefault="002B60E7" w:rsidP="00D504DE">
      <w:pPr>
        <w:pStyle w:val="Corpodetexto"/>
        <w:spacing w:line="360" w:lineRule="auto"/>
        <w:ind w:right="373"/>
        <w:jc w:val="both"/>
        <w:rPr>
          <w:sz w:val="20"/>
          <w:szCs w:val="20"/>
        </w:rPr>
      </w:pPr>
      <w:r w:rsidRPr="0042312A">
        <w:rPr>
          <w:sz w:val="20"/>
          <w:szCs w:val="20"/>
        </w:rPr>
        <w:t>Com relação à funcionalidade dos pacientes avaliados pelo WHODAS 2.0 nesse estudo,</w:t>
      </w:r>
      <w:r w:rsidR="007B61F3" w:rsidRPr="0042312A">
        <w:rPr>
          <w:sz w:val="20"/>
          <w:szCs w:val="20"/>
        </w:rPr>
        <w:t xml:space="preserve"> </w:t>
      </w:r>
      <w:r w:rsidR="00FD3FB9" w:rsidRPr="0042312A">
        <w:rPr>
          <w:sz w:val="20"/>
          <w:szCs w:val="20"/>
        </w:rPr>
        <w:t>obteve-se dados de 51 pacientes. A</w:t>
      </w:r>
      <w:r w:rsidR="005A53EA" w:rsidRPr="0042312A">
        <w:rPr>
          <w:sz w:val="20"/>
          <w:szCs w:val="20"/>
        </w:rPr>
        <w:t xml:space="preserve"> m</w:t>
      </w:r>
      <w:r w:rsidR="007B61F3" w:rsidRPr="0042312A">
        <w:rPr>
          <w:sz w:val="20"/>
          <w:szCs w:val="20"/>
        </w:rPr>
        <w:t>édia do escore foi de 11,6</w:t>
      </w:r>
      <w:r w:rsidR="005A53EA" w:rsidRPr="0042312A">
        <w:rPr>
          <w:sz w:val="20"/>
          <w:szCs w:val="20"/>
        </w:rPr>
        <w:t xml:space="preserve"> pontos</w:t>
      </w:r>
      <w:r w:rsidR="007B61F3" w:rsidRPr="0042312A">
        <w:rPr>
          <w:sz w:val="20"/>
          <w:szCs w:val="20"/>
        </w:rPr>
        <w:t xml:space="preserve">, com desvio padrão de </w:t>
      </w:r>
      <w:r w:rsidR="0058032B" w:rsidRPr="0042312A">
        <w:rPr>
          <w:sz w:val="20"/>
          <w:szCs w:val="20"/>
        </w:rPr>
        <w:t xml:space="preserve">7,4, </w:t>
      </w:r>
      <w:r w:rsidR="005A53EA" w:rsidRPr="0042312A">
        <w:rPr>
          <w:sz w:val="20"/>
          <w:szCs w:val="20"/>
        </w:rPr>
        <w:t>o que corresponde a</w:t>
      </w:r>
      <w:r w:rsidR="0058032B" w:rsidRPr="0042312A">
        <w:rPr>
          <w:sz w:val="20"/>
          <w:szCs w:val="20"/>
        </w:rPr>
        <w:t xml:space="preserve"> um percentual de 24,2%</w:t>
      </w:r>
      <w:r w:rsidR="00FD3FB9" w:rsidRPr="0042312A">
        <w:rPr>
          <w:sz w:val="20"/>
          <w:szCs w:val="20"/>
        </w:rPr>
        <w:t xml:space="preserve"> permitindo assim classificar, em</w:t>
      </w:r>
      <w:r w:rsidR="0058032B" w:rsidRPr="0042312A">
        <w:rPr>
          <w:sz w:val="20"/>
          <w:szCs w:val="20"/>
        </w:rPr>
        <w:t>média, os pacientes atendidos na clínica com grau de incapacidade leve. O</w:t>
      </w:r>
      <w:r w:rsidRPr="0042312A">
        <w:rPr>
          <w:sz w:val="20"/>
          <w:szCs w:val="20"/>
        </w:rPr>
        <w:t xml:space="preserve"> domínio da cognição</w:t>
      </w:r>
      <w:r w:rsidR="0058032B" w:rsidRPr="0042312A">
        <w:rPr>
          <w:sz w:val="20"/>
          <w:szCs w:val="20"/>
        </w:rPr>
        <w:t xml:space="preserve"> foi o</w:t>
      </w:r>
      <w:r w:rsidR="00FD3FB9" w:rsidRPr="0042312A">
        <w:rPr>
          <w:sz w:val="20"/>
          <w:szCs w:val="20"/>
        </w:rPr>
        <w:t xml:space="preserve"> menos </w:t>
      </w:r>
      <w:r w:rsidR="00B537D1" w:rsidRPr="0042312A">
        <w:rPr>
          <w:sz w:val="20"/>
          <w:szCs w:val="20"/>
        </w:rPr>
        <w:t>afetado onde</w:t>
      </w:r>
      <w:r w:rsidR="00FD3FB9" w:rsidRPr="0042312A">
        <w:rPr>
          <w:sz w:val="20"/>
          <w:szCs w:val="20"/>
        </w:rPr>
        <w:t xml:space="preserve"> </w:t>
      </w:r>
      <w:r w:rsidRPr="0042312A">
        <w:rPr>
          <w:sz w:val="20"/>
          <w:szCs w:val="20"/>
        </w:rPr>
        <w:t>90,2%</w:t>
      </w:r>
      <w:r w:rsidR="00FD3FB9" w:rsidRPr="0042312A">
        <w:rPr>
          <w:sz w:val="20"/>
          <w:szCs w:val="20"/>
        </w:rPr>
        <w:t xml:space="preserve"> tinham dificuldade leve</w:t>
      </w:r>
      <w:r w:rsidRPr="0042312A">
        <w:rPr>
          <w:sz w:val="20"/>
          <w:szCs w:val="20"/>
        </w:rPr>
        <w:t xml:space="preserve">, </w:t>
      </w:r>
      <w:r w:rsidR="00B537D1" w:rsidRPr="0042312A">
        <w:rPr>
          <w:sz w:val="20"/>
          <w:szCs w:val="20"/>
        </w:rPr>
        <w:t>os domínios</w:t>
      </w:r>
      <w:r w:rsidRPr="0042312A">
        <w:rPr>
          <w:sz w:val="20"/>
          <w:szCs w:val="20"/>
        </w:rPr>
        <w:t xml:space="preserve"> do autocuidado (38,0%) e mobilidade (32,7%) com dificuldade extrema (tabela 4)</w:t>
      </w:r>
      <w:r w:rsidR="00FD3FB9" w:rsidRPr="0042312A">
        <w:rPr>
          <w:sz w:val="20"/>
          <w:szCs w:val="20"/>
        </w:rPr>
        <w:t xml:space="preserve">. </w:t>
      </w:r>
      <w:r w:rsidR="00A849E7" w:rsidRPr="0042312A">
        <w:rPr>
          <w:sz w:val="20"/>
          <w:szCs w:val="20"/>
        </w:rPr>
        <w:t xml:space="preserve">No estudo </w:t>
      </w:r>
      <w:r w:rsidR="00D337C9" w:rsidRPr="0042312A">
        <w:rPr>
          <w:sz w:val="20"/>
          <w:szCs w:val="20"/>
        </w:rPr>
        <w:t>de Lima e Inácio [28</w:t>
      </w:r>
      <w:r w:rsidRPr="0042312A">
        <w:rPr>
          <w:sz w:val="20"/>
          <w:szCs w:val="20"/>
        </w:rPr>
        <w:t xml:space="preserve">] </w:t>
      </w:r>
      <w:r w:rsidR="00FD3FB9" w:rsidRPr="0042312A">
        <w:rPr>
          <w:sz w:val="20"/>
          <w:szCs w:val="20"/>
        </w:rPr>
        <w:t xml:space="preserve">que usaram o </w:t>
      </w:r>
      <w:r w:rsidRPr="0042312A">
        <w:rPr>
          <w:sz w:val="20"/>
          <w:szCs w:val="20"/>
        </w:rPr>
        <w:t xml:space="preserve">WHODAS </w:t>
      </w:r>
      <w:r w:rsidRPr="0042312A">
        <w:rPr>
          <w:sz w:val="20"/>
          <w:szCs w:val="20"/>
        </w:rPr>
        <w:lastRenderedPageBreak/>
        <w:t xml:space="preserve">2.0 na mesma clínica-escola, porém </w:t>
      </w:r>
      <w:r w:rsidR="00B537D1" w:rsidRPr="0042312A">
        <w:rPr>
          <w:sz w:val="20"/>
          <w:szCs w:val="20"/>
        </w:rPr>
        <w:t>com paciente portadora</w:t>
      </w:r>
      <w:r w:rsidRPr="0042312A">
        <w:rPr>
          <w:sz w:val="20"/>
          <w:szCs w:val="20"/>
        </w:rPr>
        <w:t xml:space="preserve"> de dor lombar</w:t>
      </w:r>
      <w:r w:rsidR="00A849E7" w:rsidRPr="0042312A">
        <w:rPr>
          <w:sz w:val="20"/>
          <w:szCs w:val="20"/>
        </w:rPr>
        <w:t>, as autoras</w:t>
      </w:r>
      <w:r w:rsidR="00FD3FB9" w:rsidRPr="0042312A">
        <w:rPr>
          <w:sz w:val="20"/>
          <w:szCs w:val="20"/>
        </w:rPr>
        <w:t xml:space="preserve"> encontraram </w:t>
      </w:r>
      <w:r w:rsidRPr="0042312A">
        <w:rPr>
          <w:sz w:val="20"/>
          <w:szCs w:val="20"/>
        </w:rPr>
        <w:t>menor dificuldade</w:t>
      </w:r>
      <w:r w:rsidR="00A849E7" w:rsidRPr="0042312A">
        <w:rPr>
          <w:sz w:val="20"/>
          <w:szCs w:val="20"/>
        </w:rPr>
        <w:t xml:space="preserve"> no dominíno de relacionamentos e dificuldade extrema </w:t>
      </w:r>
      <w:proofErr w:type="gramStart"/>
      <w:r w:rsidR="00A849E7" w:rsidRPr="0042312A">
        <w:rPr>
          <w:sz w:val="20"/>
          <w:szCs w:val="20"/>
        </w:rPr>
        <w:t>n</w:t>
      </w:r>
      <w:r w:rsidRPr="0042312A">
        <w:rPr>
          <w:sz w:val="20"/>
          <w:szCs w:val="20"/>
        </w:rPr>
        <w:t>os domínio</w:t>
      </w:r>
      <w:proofErr w:type="gramEnd"/>
      <w:r w:rsidRPr="0042312A">
        <w:rPr>
          <w:sz w:val="20"/>
          <w:szCs w:val="20"/>
        </w:rPr>
        <w:t xml:space="preserve"> das atividades de vida diárias e mobilidade</w:t>
      </w:r>
      <w:r w:rsidR="00A849E7" w:rsidRPr="0042312A">
        <w:rPr>
          <w:sz w:val="20"/>
          <w:szCs w:val="20"/>
        </w:rPr>
        <w:t xml:space="preserve"> indicando que este último geralmente é afetado </w:t>
      </w:r>
      <w:r w:rsidRPr="0042312A">
        <w:rPr>
          <w:sz w:val="20"/>
          <w:szCs w:val="20"/>
        </w:rPr>
        <w:t>nas disfunções traumático-ortopédicas</w:t>
      </w:r>
      <w:r w:rsidR="00A849E7" w:rsidRPr="0042312A">
        <w:rPr>
          <w:sz w:val="20"/>
          <w:szCs w:val="20"/>
        </w:rPr>
        <w:t xml:space="preserve"> independente do segmento corporal acometido.</w:t>
      </w:r>
    </w:p>
    <w:p w14:paraId="7CF9040C" w14:textId="77777777" w:rsidR="008C57AB" w:rsidRPr="0042312A" w:rsidRDefault="008C57AB" w:rsidP="00D504DE">
      <w:pPr>
        <w:pStyle w:val="Corpodetexto"/>
        <w:spacing w:line="360" w:lineRule="auto"/>
        <w:rPr>
          <w:sz w:val="20"/>
          <w:szCs w:val="20"/>
        </w:rPr>
      </w:pPr>
    </w:p>
    <w:p w14:paraId="38F369CD" w14:textId="6E56933E" w:rsidR="008C57AB" w:rsidRPr="0042312A" w:rsidRDefault="002E1A28" w:rsidP="00D504DE">
      <w:pPr>
        <w:pStyle w:val="Corpodetexto"/>
        <w:spacing w:before="1" w:line="360" w:lineRule="auto"/>
        <w:ind w:right="374"/>
        <w:jc w:val="both"/>
        <w:rPr>
          <w:b/>
          <w:bCs/>
          <w:sz w:val="20"/>
          <w:szCs w:val="20"/>
        </w:rPr>
      </w:pPr>
      <w:r w:rsidRPr="00B537D1">
        <w:rPr>
          <w:b/>
          <w:bCs/>
          <w:sz w:val="20"/>
          <w:szCs w:val="20"/>
        </w:rPr>
        <w:t>4-</w:t>
      </w:r>
      <w:r w:rsidR="002B60E7" w:rsidRPr="0042312A">
        <w:rPr>
          <w:b/>
          <w:bCs/>
          <w:sz w:val="20"/>
          <w:szCs w:val="20"/>
        </w:rPr>
        <w:t>CONCLUSÃO</w:t>
      </w:r>
    </w:p>
    <w:p w14:paraId="40330F21" w14:textId="719BC448" w:rsidR="00BD1C98" w:rsidRPr="0042312A" w:rsidRDefault="002B60E7" w:rsidP="00FA1E47">
      <w:pPr>
        <w:pStyle w:val="Corpodetexto"/>
        <w:spacing w:before="140" w:line="360" w:lineRule="auto"/>
        <w:ind w:right="370"/>
        <w:jc w:val="both"/>
        <w:rPr>
          <w:sz w:val="20"/>
          <w:szCs w:val="20"/>
        </w:rPr>
      </w:pPr>
      <w:r w:rsidRPr="0042312A">
        <w:rPr>
          <w:sz w:val="20"/>
          <w:szCs w:val="20"/>
        </w:rPr>
        <w:t>Podemos concluir que o estudo possibilitou traçar o perfil epidemiológico</w:t>
      </w:r>
      <w:r w:rsidR="00C6518C" w:rsidRPr="0042312A">
        <w:rPr>
          <w:sz w:val="20"/>
          <w:szCs w:val="20"/>
        </w:rPr>
        <w:t xml:space="preserve"> e funcional </w:t>
      </w:r>
      <w:r w:rsidRPr="0042312A">
        <w:rPr>
          <w:sz w:val="20"/>
          <w:szCs w:val="20"/>
        </w:rPr>
        <w:t xml:space="preserve">dos pacientes atendidos no setor de traumato-ortopedia da clínica escola, apresentando os principais diagnósticos, queixas e disfunções. </w:t>
      </w:r>
      <w:r w:rsidR="00BD1C98" w:rsidRPr="0042312A">
        <w:rPr>
          <w:sz w:val="20"/>
          <w:szCs w:val="20"/>
        </w:rPr>
        <w:t xml:space="preserve"> Os membros inferiores</w:t>
      </w:r>
      <w:r w:rsidR="00C6518C" w:rsidRPr="0042312A">
        <w:rPr>
          <w:sz w:val="20"/>
          <w:szCs w:val="20"/>
        </w:rPr>
        <w:t xml:space="preserve"> são os mais acometidos, a queixa principal é dor de moderada a intensa e o grau</w:t>
      </w:r>
      <w:r w:rsidR="00BD1C98" w:rsidRPr="0042312A">
        <w:rPr>
          <w:sz w:val="20"/>
          <w:szCs w:val="20"/>
        </w:rPr>
        <w:t xml:space="preserve"> de inc</w:t>
      </w:r>
      <w:r w:rsidR="00C6518C" w:rsidRPr="0042312A">
        <w:rPr>
          <w:sz w:val="20"/>
          <w:szCs w:val="20"/>
        </w:rPr>
        <w:t>a</w:t>
      </w:r>
      <w:r w:rsidR="00BD1C98" w:rsidRPr="0042312A">
        <w:rPr>
          <w:sz w:val="20"/>
          <w:szCs w:val="20"/>
        </w:rPr>
        <w:t>pacidade é leve. Estes dados permitem melhor direcionamento das abordag</w:t>
      </w:r>
      <w:r w:rsidR="00C6518C" w:rsidRPr="0042312A">
        <w:rPr>
          <w:sz w:val="20"/>
          <w:szCs w:val="20"/>
        </w:rPr>
        <w:t xml:space="preserve">ens terapêuticas </w:t>
      </w:r>
      <w:r w:rsidR="00BD1C98" w:rsidRPr="0042312A">
        <w:rPr>
          <w:sz w:val="20"/>
          <w:szCs w:val="20"/>
        </w:rPr>
        <w:t>e indicam caminhos para estratégias preventivas e de acampanhamento dos pacientes.</w:t>
      </w:r>
    </w:p>
    <w:p w14:paraId="6540E587" w14:textId="1A4A10D0" w:rsidR="008C57AB" w:rsidRPr="0042312A" w:rsidRDefault="008C57AB" w:rsidP="00FA1E47">
      <w:pPr>
        <w:pStyle w:val="Corpodetexto"/>
        <w:spacing w:before="1" w:line="360" w:lineRule="auto"/>
        <w:ind w:right="376"/>
        <w:jc w:val="both"/>
        <w:rPr>
          <w:sz w:val="20"/>
          <w:szCs w:val="20"/>
        </w:rPr>
      </w:pPr>
    </w:p>
    <w:p w14:paraId="3C4261CB" w14:textId="77777777" w:rsidR="00C6518C" w:rsidRPr="0042312A" w:rsidRDefault="00C6518C" w:rsidP="00D504DE">
      <w:pPr>
        <w:pStyle w:val="Ttulo2"/>
        <w:spacing w:before="1" w:line="360" w:lineRule="auto"/>
        <w:ind w:left="0"/>
        <w:rPr>
          <w:sz w:val="20"/>
          <w:szCs w:val="20"/>
        </w:rPr>
      </w:pPr>
    </w:p>
    <w:p w14:paraId="4AAA4C4A" w14:textId="77777777" w:rsidR="008C57AB" w:rsidRPr="0042312A" w:rsidRDefault="002B60E7" w:rsidP="00D504DE">
      <w:pPr>
        <w:pStyle w:val="Ttulo2"/>
        <w:spacing w:before="1" w:line="360" w:lineRule="auto"/>
        <w:ind w:left="0"/>
        <w:rPr>
          <w:sz w:val="20"/>
          <w:szCs w:val="20"/>
        </w:rPr>
      </w:pPr>
      <w:r w:rsidRPr="0042312A">
        <w:rPr>
          <w:sz w:val="20"/>
          <w:szCs w:val="20"/>
        </w:rPr>
        <w:t>REFERÊNCIAS BIBLIOGRÁFICAS</w:t>
      </w:r>
    </w:p>
    <w:p w14:paraId="023D9258" w14:textId="77777777" w:rsidR="008C57AB" w:rsidRPr="0042312A" w:rsidRDefault="008C57AB" w:rsidP="00D504DE">
      <w:pPr>
        <w:pStyle w:val="Corpodetexto"/>
        <w:spacing w:before="1" w:line="360" w:lineRule="auto"/>
        <w:rPr>
          <w:b/>
          <w:sz w:val="20"/>
          <w:szCs w:val="20"/>
        </w:rPr>
      </w:pPr>
    </w:p>
    <w:p w14:paraId="0F23FD2F" w14:textId="63927DD2" w:rsidR="008C57AB" w:rsidRPr="0042312A" w:rsidRDefault="00C4640A" w:rsidP="00FA1E47">
      <w:pPr>
        <w:jc w:val="both"/>
        <w:rPr>
          <w:sz w:val="20"/>
          <w:szCs w:val="20"/>
        </w:rPr>
      </w:pPr>
      <w:r w:rsidRPr="0042312A">
        <w:rPr>
          <w:sz w:val="20"/>
          <w:szCs w:val="20"/>
        </w:rPr>
        <w:t xml:space="preserve">1 - </w:t>
      </w:r>
      <w:r w:rsidR="002B60E7" w:rsidRPr="0042312A">
        <w:rPr>
          <w:sz w:val="20"/>
          <w:szCs w:val="20"/>
        </w:rPr>
        <w:t xml:space="preserve">COFFITO – Conselho Federal de Fisioterapia e Terapia Ocupacional. Fisioterapia. Disponível em: </w:t>
      </w:r>
      <w:hyperlink r:id="rId9">
        <w:r w:rsidR="002B60E7" w:rsidRPr="0042312A">
          <w:rPr>
            <w:rStyle w:val="Hyperlink"/>
            <w:sz w:val="20"/>
            <w:szCs w:val="20"/>
          </w:rPr>
          <w:t>&lt;ht</w:t>
        </w:r>
      </w:hyperlink>
      <w:r w:rsidR="002B60E7" w:rsidRPr="0042312A">
        <w:rPr>
          <w:sz w:val="20"/>
          <w:szCs w:val="20"/>
        </w:rPr>
        <w:t>t</w:t>
      </w:r>
      <w:hyperlink r:id="rId10">
        <w:r w:rsidR="002B60E7" w:rsidRPr="0042312A">
          <w:rPr>
            <w:rStyle w:val="Hyperlink"/>
            <w:sz w:val="20"/>
            <w:szCs w:val="20"/>
          </w:rPr>
          <w:t>p://www.coffito.gov.br/nsite/?page_id=2344&gt;</w:t>
        </w:r>
      </w:hyperlink>
      <w:r w:rsidR="002B60E7" w:rsidRPr="0042312A">
        <w:rPr>
          <w:sz w:val="20"/>
          <w:szCs w:val="20"/>
        </w:rPr>
        <w:t>. Acesso em: 20 junho 2019.</w:t>
      </w:r>
    </w:p>
    <w:p w14:paraId="2CBE568C" w14:textId="77777777" w:rsidR="00FA1E47" w:rsidRPr="0042312A" w:rsidRDefault="00FA1E47" w:rsidP="00FA1E47">
      <w:pPr>
        <w:jc w:val="both"/>
        <w:rPr>
          <w:sz w:val="20"/>
          <w:szCs w:val="20"/>
        </w:rPr>
      </w:pPr>
    </w:p>
    <w:p w14:paraId="72B4A4ED" w14:textId="793CAFDC" w:rsidR="008C57AB" w:rsidRPr="0042312A" w:rsidRDefault="00C4640A" w:rsidP="00FA1E47">
      <w:pPr>
        <w:jc w:val="both"/>
        <w:rPr>
          <w:sz w:val="20"/>
          <w:szCs w:val="20"/>
        </w:rPr>
      </w:pPr>
      <w:r w:rsidRPr="0042312A">
        <w:rPr>
          <w:sz w:val="20"/>
          <w:szCs w:val="20"/>
        </w:rPr>
        <w:t xml:space="preserve">2 - </w:t>
      </w:r>
      <w:r w:rsidR="002B60E7" w:rsidRPr="0042312A">
        <w:rPr>
          <w:sz w:val="20"/>
          <w:szCs w:val="20"/>
        </w:rPr>
        <w:t>Batista DA. O ser fisioterapeuta: desenvolvimento profissional e qualidade de vida no trabalho. Dissertação Mestrado. Goiana: Faculdades ALFA, 2010. Mestrado em Desenvolvimento Regional.</w:t>
      </w:r>
    </w:p>
    <w:p w14:paraId="1D0AF3D5" w14:textId="77777777" w:rsidR="00FA1E47" w:rsidRPr="0042312A" w:rsidRDefault="00FA1E47" w:rsidP="00FA1E47">
      <w:pPr>
        <w:jc w:val="both"/>
        <w:rPr>
          <w:sz w:val="20"/>
          <w:szCs w:val="20"/>
        </w:rPr>
      </w:pPr>
    </w:p>
    <w:p w14:paraId="1728196D" w14:textId="4334FBF8" w:rsidR="008C57AB" w:rsidRPr="0042312A" w:rsidRDefault="00C4640A" w:rsidP="00FA1E47">
      <w:pPr>
        <w:jc w:val="both"/>
        <w:rPr>
          <w:sz w:val="20"/>
          <w:szCs w:val="20"/>
          <w:lang w:val="en-US"/>
        </w:rPr>
      </w:pPr>
      <w:r w:rsidRPr="0042312A">
        <w:rPr>
          <w:sz w:val="20"/>
          <w:szCs w:val="20"/>
        </w:rPr>
        <w:t xml:space="preserve">3 - </w:t>
      </w:r>
      <w:r w:rsidR="002B60E7" w:rsidRPr="0042312A">
        <w:rPr>
          <w:sz w:val="20"/>
          <w:szCs w:val="20"/>
        </w:rPr>
        <w:t xml:space="preserve">Prentice WE; Voight, ML. Técnicas em Reabilitação Músculoesquelética. Porto Alegre: Ed. </w:t>
      </w:r>
      <w:proofErr w:type="spellStart"/>
      <w:r w:rsidR="002B60E7" w:rsidRPr="0042312A">
        <w:rPr>
          <w:sz w:val="20"/>
          <w:szCs w:val="20"/>
          <w:lang w:val="en-US"/>
        </w:rPr>
        <w:t>Artmed</w:t>
      </w:r>
      <w:proofErr w:type="spellEnd"/>
      <w:r w:rsidR="002B60E7" w:rsidRPr="0042312A">
        <w:rPr>
          <w:sz w:val="20"/>
          <w:szCs w:val="20"/>
          <w:lang w:val="en-US"/>
        </w:rPr>
        <w:t xml:space="preserve"> 2003.</w:t>
      </w:r>
    </w:p>
    <w:p w14:paraId="0CB85D8F" w14:textId="77777777" w:rsidR="00FA1E47" w:rsidRPr="0042312A" w:rsidRDefault="00FA1E47" w:rsidP="00FA1E47">
      <w:pPr>
        <w:jc w:val="both"/>
        <w:rPr>
          <w:sz w:val="20"/>
          <w:szCs w:val="20"/>
          <w:lang w:val="en-US"/>
        </w:rPr>
      </w:pPr>
    </w:p>
    <w:p w14:paraId="786431DA" w14:textId="498EF777" w:rsidR="008C57AB" w:rsidRPr="0042312A" w:rsidRDefault="00C4640A" w:rsidP="00FA1E47">
      <w:pPr>
        <w:jc w:val="both"/>
        <w:rPr>
          <w:sz w:val="20"/>
          <w:szCs w:val="20"/>
        </w:rPr>
      </w:pPr>
      <w:r w:rsidRPr="0042312A">
        <w:rPr>
          <w:sz w:val="20"/>
          <w:szCs w:val="20"/>
          <w:lang w:val="en-US"/>
        </w:rPr>
        <w:t xml:space="preserve">4 - </w:t>
      </w:r>
      <w:proofErr w:type="spellStart"/>
      <w:r w:rsidR="002B60E7" w:rsidRPr="0042312A">
        <w:rPr>
          <w:sz w:val="20"/>
          <w:szCs w:val="20"/>
          <w:lang w:val="en-US"/>
        </w:rPr>
        <w:t>Conelly</w:t>
      </w:r>
      <w:proofErr w:type="spellEnd"/>
      <w:r w:rsidR="002B60E7" w:rsidRPr="0042312A">
        <w:rPr>
          <w:sz w:val="20"/>
          <w:szCs w:val="20"/>
          <w:lang w:val="en-US"/>
        </w:rPr>
        <w:t>, L. B.; Woolf, A.; Brooks. P. Cost-</w:t>
      </w:r>
      <w:proofErr w:type="spellStart"/>
      <w:r w:rsidR="002B60E7" w:rsidRPr="0042312A">
        <w:rPr>
          <w:sz w:val="20"/>
          <w:szCs w:val="20"/>
          <w:lang w:val="en-US"/>
        </w:rPr>
        <w:t>effectivenessofinterventions</w:t>
      </w:r>
      <w:proofErr w:type="spellEnd"/>
      <w:r w:rsidR="002B60E7" w:rsidRPr="0042312A">
        <w:rPr>
          <w:sz w:val="20"/>
          <w:szCs w:val="20"/>
          <w:lang w:val="en-US"/>
        </w:rPr>
        <w:t xml:space="preserve"> </w:t>
      </w:r>
      <w:proofErr w:type="spellStart"/>
      <w:r w:rsidR="002B60E7" w:rsidRPr="0042312A">
        <w:rPr>
          <w:sz w:val="20"/>
          <w:szCs w:val="20"/>
          <w:lang w:val="en-US"/>
        </w:rPr>
        <w:t>formusculoeskeletalconditons</w:t>
      </w:r>
      <w:proofErr w:type="spellEnd"/>
      <w:r w:rsidR="002B60E7" w:rsidRPr="0042312A">
        <w:rPr>
          <w:sz w:val="20"/>
          <w:szCs w:val="20"/>
          <w:lang w:val="en-US"/>
        </w:rPr>
        <w:t xml:space="preserve">. In: JAMINSON, D. T. et al. </w:t>
      </w:r>
      <w:proofErr w:type="spellStart"/>
      <w:r w:rsidR="002B60E7" w:rsidRPr="0042312A">
        <w:rPr>
          <w:sz w:val="20"/>
          <w:szCs w:val="20"/>
          <w:lang w:val="en-US"/>
        </w:rPr>
        <w:t>DiseaseControlPriorities</w:t>
      </w:r>
      <w:proofErr w:type="spellEnd"/>
      <w:r w:rsidR="002B60E7" w:rsidRPr="0042312A">
        <w:rPr>
          <w:sz w:val="20"/>
          <w:szCs w:val="20"/>
          <w:lang w:val="en-US"/>
        </w:rPr>
        <w:t xml:space="preserve"> in </w:t>
      </w:r>
      <w:proofErr w:type="spellStart"/>
      <w:r w:rsidR="002B60E7" w:rsidRPr="0042312A">
        <w:rPr>
          <w:sz w:val="20"/>
          <w:szCs w:val="20"/>
          <w:lang w:val="en-US"/>
        </w:rPr>
        <w:t>Develloping</w:t>
      </w:r>
      <w:proofErr w:type="spellEnd"/>
      <w:r w:rsidR="002B60E7" w:rsidRPr="0042312A">
        <w:rPr>
          <w:sz w:val="20"/>
          <w:szCs w:val="20"/>
          <w:lang w:val="en-US"/>
        </w:rPr>
        <w:t xml:space="preserve"> Countries. </w:t>
      </w:r>
      <w:r w:rsidR="002B60E7" w:rsidRPr="0042312A">
        <w:rPr>
          <w:sz w:val="20"/>
          <w:szCs w:val="20"/>
        </w:rPr>
        <w:t>2. Ed., 2006</w:t>
      </w:r>
      <w:r w:rsidR="00FA1E47" w:rsidRPr="0042312A">
        <w:rPr>
          <w:sz w:val="20"/>
          <w:szCs w:val="20"/>
        </w:rPr>
        <w:t>.</w:t>
      </w:r>
    </w:p>
    <w:p w14:paraId="4838E3FB" w14:textId="77777777" w:rsidR="00FA1E47" w:rsidRPr="0042312A" w:rsidRDefault="00FA1E47" w:rsidP="00FA1E47">
      <w:pPr>
        <w:jc w:val="both"/>
        <w:rPr>
          <w:sz w:val="20"/>
          <w:szCs w:val="20"/>
        </w:rPr>
      </w:pPr>
    </w:p>
    <w:p w14:paraId="36D96E6F" w14:textId="4294D840" w:rsidR="008C57AB" w:rsidRPr="0042312A" w:rsidRDefault="00C4640A" w:rsidP="00FA1E47">
      <w:pPr>
        <w:jc w:val="both"/>
        <w:rPr>
          <w:sz w:val="20"/>
          <w:szCs w:val="20"/>
        </w:rPr>
      </w:pPr>
      <w:r w:rsidRPr="0042312A">
        <w:rPr>
          <w:sz w:val="20"/>
          <w:szCs w:val="20"/>
        </w:rPr>
        <w:t xml:space="preserve">5 - </w:t>
      </w:r>
      <w:r w:rsidR="002B60E7" w:rsidRPr="0042312A">
        <w:rPr>
          <w:sz w:val="20"/>
          <w:szCs w:val="20"/>
        </w:rPr>
        <w:t>Watanabe, L.A. Perfil epidemiológico dos pacientes atendidos no setor de fisioterapia de uma clínica de ortopedia em Goiânia. Goiânia: Centro de Estudos Avançados e Formação Integrada, chancelado pela Universidade São Marcos, 2012. trabalho de conclusão Especialização em Fisioterapia musculoesquelética.</w:t>
      </w:r>
    </w:p>
    <w:p w14:paraId="17E9FBD0" w14:textId="77777777" w:rsidR="00FA1E47" w:rsidRPr="0042312A" w:rsidRDefault="00FA1E47" w:rsidP="00FA1E47">
      <w:pPr>
        <w:jc w:val="both"/>
        <w:rPr>
          <w:sz w:val="20"/>
          <w:szCs w:val="20"/>
        </w:rPr>
      </w:pPr>
    </w:p>
    <w:p w14:paraId="46B30C17" w14:textId="77777777" w:rsidR="00FA1E47" w:rsidRPr="0042312A" w:rsidRDefault="00C4640A" w:rsidP="00FA1E47">
      <w:pPr>
        <w:jc w:val="both"/>
        <w:rPr>
          <w:sz w:val="20"/>
          <w:szCs w:val="20"/>
        </w:rPr>
      </w:pPr>
      <w:r w:rsidRPr="0042312A">
        <w:rPr>
          <w:sz w:val="20"/>
          <w:szCs w:val="20"/>
        </w:rPr>
        <w:t xml:space="preserve">6 - </w:t>
      </w:r>
      <w:r w:rsidR="002B60E7" w:rsidRPr="0042312A">
        <w:rPr>
          <w:sz w:val="20"/>
          <w:szCs w:val="20"/>
        </w:rPr>
        <w:t>Oliveira AC, Braga DL. Perfil epidemiológico dos pacientes atendidos na clínica de ortopedia da Universidade Paulista. J Healt</w:t>
      </w:r>
      <w:r w:rsidR="00FA1E47" w:rsidRPr="0042312A">
        <w:rPr>
          <w:sz w:val="20"/>
          <w:szCs w:val="20"/>
        </w:rPr>
        <w:t>h Sci Inst. 2010; 28(4): 356-8.</w:t>
      </w:r>
    </w:p>
    <w:p w14:paraId="7FD7B31E" w14:textId="5DE3A6C5" w:rsidR="00E65998" w:rsidRPr="0042312A" w:rsidRDefault="002B60E7" w:rsidP="00FA1E47">
      <w:pPr>
        <w:jc w:val="both"/>
        <w:rPr>
          <w:sz w:val="20"/>
          <w:szCs w:val="20"/>
        </w:rPr>
      </w:pPr>
      <w:r w:rsidRPr="0042312A">
        <w:rPr>
          <w:sz w:val="20"/>
          <w:szCs w:val="20"/>
        </w:rPr>
        <w:t xml:space="preserve"> </w:t>
      </w:r>
    </w:p>
    <w:p w14:paraId="78756E67" w14:textId="680EB924" w:rsidR="008C57AB" w:rsidRPr="0042312A" w:rsidRDefault="00D105B3" w:rsidP="00FA1E47">
      <w:pPr>
        <w:jc w:val="both"/>
        <w:rPr>
          <w:sz w:val="20"/>
          <w:szCs w:val="20"/>
        </w:rPr>
      </w:pPr>
      <w:r w:rsidRPr="0042312A">
        <w:rPr>
          <w:sz w:val="20"/>
          <w:szCs w:val="20"/>
        </w:rPr>
        <w:t xml:space="preserve">7 - </w:t>
      </w:r>
      <w:r w:rsidR="002B60E7" w:rsidRPr="0042312A">
        <w:rPr>
          <w:sz w:val="20"/>
          <w:szCs w:val="20"/>
        </w:rPr>
        <w:t>Coelho, R.R. Cap. 22 Doenças degenerativas e reumáticas do sistema locomotor em idosos. In: COELHO, R.</w:t>
      </w:r>
      <w:proofErr w:type="gramStart"/>
      <w:r w:rsidR="002B60E7" w:rsidRPr="0042312A">
        <w:rPr>
          <w:sz w:val="20"/>
          <w:szCs w:val="20"/>
        </w:rPr>
        <w:t>R.Fisioterapiageriátrica</w:t>
      </w:r>
      <w:proofErr w:type="gramEnd"/>
      <w:r w:rsidR="002B60E7" w:rsidRPr="0042312A">
        <w:rPr>
          <w:sz w:val="20"/>
          <w:szCs w:val="20"/>
        </w:rPr>
        <w:t>, ed. 1, 2005.</w:t>
      </w:r>
    </w:p>
    <w:p w14:paraId="0181BA4C" w14:textId="77777777" w:rsidR="00FA1E47" w:rsidRPr="0042312A" w:rsidRDefault="00FA1E47" w:rsidP="00FA1E47">
      <w:pPr>
        <w:jc w:val="both"/>
        <w:rPr>
          <w:sz w:val="20"/>
          <w:szCs w:val="20"/>
        </w:rPr>
      </w:pPr>
    </w:p>
    <w:p w14:paraId="4C196060" w14:textId="312CCCF9" w:rsidR="008C57AB" w:rsidRPr="0042312A" w:rsidRDefault="00D337C9" w:rsidP="00FA1E47">
      <w:pPr>
        <w:jc w:val="both"/>
        <w:rPr>
          <w:sz w:val="20"/>
          <w:szCs w:val="20"/>
        </w:rPr>
      </w:pPr>
      <w:r w:rsidRPr="0042312A">
        <w:rPr>
          <w:sz w:val="20"/>
          <w:szCs w:val="20"/>
        </w:rPr>
        <w:t>8 -</w:t>
      </w:r>
      <w:r w:rsidR="00D105B3" w:rsidRPr="0042312A">
        <w:rPr>
          <w:sz w:val="20"/>
          <w:szCs w:val="20"/>
        </w:rPr>
        <w:t xml:space="preserve"> </w:t>
      </w:r>
      <w:r w:rsidR="002B60E7" w:rsidRPr="0042312A">
        <w:rPr>
          <w:sz w:val="20"/>
          <w:szCs w:val="20"/>
        </w:rPr>
        <w:t>Ghisleni, MM; Silva VCC; Santos MV. Perfil Epidemiológico De Ortopedia e Traumatologia da Clínica-Escola de Fisioterapia UNIVATES. Revista Des</w:t>
      </w:r>
      <w:r w:rsidR="00FA1E47" w:rsidRPr="0042312A">
        <w:rPr>
          <w:sz w:val="20"/>
          <w:szCs w:val="20"/>
        </w:rPr>
        <w:t>taques Acadêmico. 2014;6(3):117</w:t>
      </w:r>
    </w:p>
    <w:p w14:paraId="4192A0BA" w14:textId="77777777" w:rsidR="00FA1E47" w:rsidRPr="0042312A" w:rsidRDefault="00FA1E47" w:rsidP="00FA1E47">
      <w:pPr>
        <w:jc w:val="both"/>
        <w:rPr>
          <w:sz w:val="20"/>
          <w:szCs w:val="20"/>
        </w:rPr>
      </w:pPr>
    </w:p>
    <w:p w14:paraId="04931F91" w14:textId="2005FD08" w:rsidR="008C57AB" w:rsidRPr="0042312A" w:rsidRDefault="00E65998" w:rsidP="00FA1E47">
      <w:pPr>
        <w:jc w:val="both"/>
        <w:rPr>
          <w:sz w:val="20"/>
          <w:szCs w:val="20"/>
        </w:rPr>
      </w:pPr>
      <w:r w:rsidRPr="0042312A">
        <w:rPr>
          <w:sz w:val="20"/>
          <w:szCs w:val="20"/>
        </w:rPr>
        <w:t>9</w:t>
      </w:r>
      <w:r w:rsidR="002B60E7" w:rsidRPr="0042312A">
        <w:rPr>
          <w:sz w:val="20"/>
          <w:szCs w:val="20"/>
        </w:rPr>
        <w:t>- Silva, P.H.B; Lima, K.A.; Leroy, O.L.A. Perfil epidemiológico dos pacientes assistidos na clínica de Fisioterapia Traumato-ortopédica da Prefeitura de Hidrolândia – Goiás. Revista Movimenta. 2013; 6(3).</w:t>
      </w:r>
    </w:p>
    <w:p w14:paraId="1EC03849" w14:textId="77777777" w:rsidR="00FA1E47" w:rsidRPr="0042312A" w:rsidRDefault="00FA1E47" w:rsidP="00FA1E47">
      <w:pPr>
        <w:jc w:val="both"/>
        <w:rPr>
          <w:sz w:val="20"/>
          <w:szCs w:val="20"/>
        </w:rPr>
      </w:pPr>
    </w:p>
    <w:p w14:paraId="1B2EA53E" w14:textId="77777777" w:rsidR="00D337C9" w:rsidRPr="0042312A" w:rsidRDefault="00D337C9" w:rsidP="00FA1E47">
      <w:pPr>
        <w:jc w:val="both"/>
        <w:rPr>
          <w:sz w:val="20"/>
          <w:szCs w:val="20"/>
        </w:rPr>
      </w:pPr>
      <w:r w:rsidRPr="0042312A">
        <w:rPr>
          <w:sz w:val="20"/>
          <w:szCs w:val="20"/>
        </w:rPr>
        <w:t xml:space="preserve">10- </w:t>
      </w:r>
      <w:r w:rsidR="002B60E7" w:rsidRPr="0042312A">
        <w:rPr>
          <w:sz w:val="20"/>
          <w:szCs w:val="20"/>
        </w:rPr>
        <w:t xml:space="preserve">ORGANIZAÇÃO MUNDIAL DA SAUDE. Classificação Internacional de Funcionalidade, Incapacidade e Saúde. 1ª ed.,2 reimpr. São </w:t>
      </w:r>
      <w:proofErr w:type="gramStart"/>
      <w:r w:rsidR="002B60E7" w:rsidRPr="0042312A">
        <w:rPr>
          <w:sz w:val="20"/>
          <w:szCs w:val="20"/>
        </w:rPr>
        <w:t>Paulo:Editora</w:t>
      </w:r>
      <w:proofErr w:type="gramEnd"/>
      <w:r w:rsidR="002B60E7" w:rsidRPr="0042312A">
        <w:rPr>
          <w:sz w:val="20"/>
          <w:szCs w:val="20"/>
        </w:rPr>
        <w:t xml:space="preserve"> da Universidade de São Paulo, 2015.</w:t>
      </w:r>
    </w:p>
    <w:p w14:paraId="4F3C1B77" w14:textId="77777777" w:rsidR="00FA1E47" w:rsidRPr="0042312A" w:rsidRDefault="00FA1E47" w:rsidP="00FA1E47">
      <w:pPr>
        <w:jc w:val="both"/>
        <w:rPr>
          <w:sz w:val="20"/>
          <w:szCs w:val="20"/>
        </w:rPr>
      </w:pPr>
    </w:p>
    <w:p w14:paraId="6785EB67" w14:textId="1D2C34DF" w:rsidR="008C57AB" w:rsidRPr="0042312A" w:rsidRDefault="00D105B3" w:rsidP="00FA1E47">
      <w:pPr>
        <w:jc w:val="both"/>
        <w:rPr>
          <w:sz w:val="20"/>
          <w:szCs w:val="20"/>
        </w:rPr>
      </w:pPr>
      <w:r w:rsidRPr="0042312A">
        <w:rPr>
          <w:sz w:val="20"/>
          <w:szCs w:val="20"/>
        </w:rPr>
        <w:t xml:space="preserve">11 - </w:t>
      </w:r>
      <w:r w:rsidR="002B60E7" w:rsidRPr="0042312A">
        <w:rPr>
          <w:sz w:val="20"/>
          <w:szCs w:val="20"/>
        </w:rPr>
        <w:t>Matsudo SM; Matsudo VKR; Barros Neto TL. Atividade física e envelhecimento: aspectos epidemiológicos. RevBrasMed Esporte. São</w:t>
      </w:r>
      <w:r w:rsidR="00A3546F" w:rsidRPr="0042312A">
        <w:rPr>
          <w:sz w:val="20"/>
          <w:szCs w:val="20"/>
        </w:rPr>
        <w:t xml:space="preserve"> </w:t>
      </w:r>
      <w:r w:rsidR="002B60E7" w:rsidRPr="0042312A">
        <w:rPr>
          <w:sz w:val="20"/>
          <w:szCs w:val="20"/>
        </w:rPr>
        <w:t>Paulo, 2000;7(1):34-39.</w:t>
      </w:r>
    </w:p>
    <w:p w14:paraId="4FF680FE" w14:textId="77777777" w:rsidR="00FA1E47" w:rsidRPr="0042312A" w:rsidRDefault="00FA1E47" w:rsidP="00FA1E47">
      <w:pPr>
        <w:jc w:val="both"/>
        <w:rPr>
          <w:sz w:val="20"/>
          <w:szCs w:val="20"/>
        </w:rPr>
      </w:pPr>
    </w:p>
    <w:p w14:paraId="17A4AAE2" w14:textId="795B4E60" w:rsidR="008C57AB" w:rsidRPr="0042312A" w:rsidRDefault="00D105B3" w:rsidP="00FA1E47">
      <w:pPr>
        <w:jc w:val="both"/>
        <w:rPr>
          <w:sz w:val="20"/>
          <w:szCs w:val="20"/>
        </w:rPr>
      </w:pPr>
      <w:r w:rsidRPr="0042312A">
        <w:rPr>
          <w:sz w:val="20"/>
          <w:szCs w:val="20"/>
        </w:rPr>
        <w:t xml:space="preserve">12 - </w:t>
      </w:r>
      <w:r w:rsidR="002B60E7" w:rsidRPr="0042312A">
        <w:rPr>
          <w:sz w:val="20"/>
          <w:szCs w:val="20"/>
        </w:rPr>
        <w:t xml:space="preserve">Batista, CRBN; Deus ZLC; Silva JG; Silva ARV; Carvalho </w:t>
      </w:r>
      <w:r w:rsidR="00A3546F" w:rsidRPr="0042312A">
        <w:rPr>
          <w:sz w:val="20"/>
          <w:szCs w:val="20"/>
        </w:rPr>
        <w:t>GCN.</w:t>
      </w:r>
      <w:r w:rsidR="0081443B" w:rsidRPr="0042312A">
        <w:rPr>
          <w:sz w:val="20"/>
          <w:szCs w:val="20"/>
        </w:rPr>
        <w:t xml:space="preserve"> </w:t>
      </w:r>
      <w:r w:rsidR="002B60E7" w:rsidRPr="0042312A">
        <w:rPr>
          <w:sz w:val="20"/>
          <w:szCs w:val="20"/>
          <w:lang w:val="en-US"/>
        </w:rPr>
        <w:t xml:space="preserve">Health education in adherence to treatment for diabetic patients. </w:t>
      </w:r>
      <w:proofErr w:type="spellStart"/>
      <w:r w:rsidR="002B60E7" w:rsidRPr="0042312A">
        <w:rPr>
          <w:sz w:val="20"/>
          <w:szCs w:val="20"/>
          <w:lang w:val="en-US"/>
        </w:rPr>
        <w:t>Revista</w:t>
      </w:r>
      <w:proofErr w:type="spellEnd"/>
      <w:r w:rsidR="002B60E7" w:rsidRPr="0042312A">
        <w:rPr>
          <w:sz w:val="20"/>
          <w:szCs w:val="20"/>
          <w:lang w:val="en-US"/>
        </w:rPr>
        <w:t xml:space="preserve"> de </w:t>
      </w:r>
      <w:proofErr w:type="spellStart"/>
      <w:r w:rsidR="002B60E7" w:rsidRPr="0042312A">
        <w:rPr>
          <w:sz w:val="20"/>
          <w:szCs w:val="20"/>
          <w:lang w:val="en-US"/>
        </w:rPr>
        <w:t>Enfermagem</w:t>
      </w:r>
      <w:proofErr w:type="spellEnd"/>
      <w:r w:rsidR="002B60E7" w:rsidRPr="0042312A">
        <w:rPr>
          <w:sz w:val="20"/>
          <w:szCs w:val="20"/>
          <w:lang w:val="en-US"/>
        </w:rPr>
        <w:t xml:space="preserve"> UFPI</w:t>
      </w:r>
      <w:r w:rsidR="00A3546F" w:rsidRPr="0042312A">
        <w:rPr>
          <w:sz w:val="20"/>
          <w:szCs w:val="20"/>
          <w:lang w:val="en-US"/>
        </w:rPr>
        <w:t>.</w:t>
      </w:r>
      <w:r w:rsidR="002B60E7" w:rsidRPr="0042312A">
        <w:rPr>
          <w:sz w:val="20"/>
          <w:szCs w:val="20"/>
          <w:lang w:val="en-US"/>
        </w:rPr>
        <w:t xml:space="preserve"> </w:t>
      </w:r>
      <w:r w:rsidR="00A3546F" w:rsidRPr="0042312A">
        <w:rPr>
          <w:sz w:val="20"/>
          <w:szCs w:val="20"/>
        </w:rPr>
        <w:t>Piauí</w:t>
      </w:r>
      <w:r w:rsidR="002B60E7" w:rsidRPr="0042312A">
        <w:rPr>
          <w:sz w:val="20"/>
          <w:szCs w:val="20"/>
        </w:rPr>
        <w:t>,</w:t>
      </w:r>
      <w:r w:rsidR="00A3546F" w:rsidRPr="0042312A">
        <w:rPr>
          <w:sz w:val="20"/>
          <w:szCs w:val="20"/>
        </w:rPr>
        <w:t xml:space="preserve"> 2013; </w:t>
      </w:r>
      <w:r w:rsidR="002B60E7" w:rsidRPr="0042312A">
        <w:rPr>
          <w:sz w:val="20"/>
          <w:szCs w:val="20"/>
        </w:rPr>
        <w:t>3</w:t>
      </w:r>
      <w:r w:rsidR="00A3546F" w:rsidRPr="0042312A">
        <w:rPr>
          <w:sz w:val="20"/>
          <w:szCs w:val="20"/>
        </w:rPr>
        <w:t>(</w:t>
      </w:r>
      <w:r w:rsidR="002B60E7" w:rsidRPr="0042312A">
        <w:rPr>
          <w:sz w:val="20"/>
          <w:szCs w:val="20"/>
        </w:rPr>
        <w:t>2</w:t>
      </w:r>
      <w:r w:rsidR="00A3546F" w:rsidRPr="0042312A">
        <w:rPr>
          <w:sz w:val="20"/>
          <w:szCs w:val="20"/>
        </w:rPr>
        <w:t>):</w:t>
      </w:r>
      <w:r w:rsidR="002B60E7" w:rsidRPr="0042312A">
        <w:rPr>
          <w:sz w:val="20"/>
          <w:szCs w:val="20"/>
        </w:rPr>
        <w:t>33-39.</w:t>
      </w:r>
    </w:p>
    <w:p w14:paraId="3EBF652B" w14:textId="77777777" w:rsidR="00FA1E47" w:rsidRPr="0042312A" w:rsidRDefault="00FA1E47" w:rsidP="00FA1E47">
      <w:pPr>
        <w:jc w:val="both"/>
        <w:rPr>
          <w:color w:val="FF0000"/>
          <w:sz w:val="20"/>
          <w:szCs w:val="20"/>
        </w:rPr>
      </w:pPr>
    </w:p>
    <w:p w14:paraId="233C5920" w14:textId="453A4433" w:rsidR="008C57AB" w:rsidRPr="0042312A" w:rsidRDefault="00D105B3" w:rsidP="00FA1E47">
      <w:pPr>
        <w:jc w:val="both"/>
        <w:rPr>
          <w:sz w:val="20"/>
          <w:szCs w:val="20"/>
        </w:rPr>
      </w:pPr>
      <w:r w:rsidRPr="0042312A">
        <w:rPr>
          <w:sz w:val="20"/>
          <w:szCs w:val="20"/>
        </w:rPr>
        <w:t xml:space="preserve">13 - </w:t>
      </w:r>
      <w:r w:rsidR="002B60E7" w:rsidRPr="0042312A">
        <w:rPr>
          <w:sz w:val="20"/>
          <w:szCs w:val="20"/>
        </w:rPr>
        <w:t>Moretto LC; Longo GZ; Boing AF; Arruda MP. Prevalência da utilização do serviço de fisioterapia entre a população adulta de Lages, Santa Catarina. RevBrasFisioter. 2009; 13(2):130-135.</w:t>
      </w:r>
    </w:p>
    <w:p w14:paraId="4F98F4BE" w14:textId="77777777" w:rsidR="00FA1E47" w:rsidRPr="0042312A" w:rsidRDefault="00FA1E47" w:rsidP="00FA1E47">
      <w:pPr>
        <w:jc w:val="both"/>
        <w:rPr>
          <w:sz w:val="20"/>
          <w:szCs w:val="20"/>
        </w:rPr>
      </w:pPr>
    </w:p>
    <w:p w14:paraId="5D33DCDE" w14:textId="78E2112E" w:rsidR="008C57AB" w:rsidRPr="0042312A" w:rsidRDefault="00D105B3" w:rsidP="00FA1E47">
      <w:pPr>
        <w:jc w:val="both"/>
        <w:rPr>
          <w:sz w:val="20"/>
          <w:szCs w:val="20"/>
        </w:rPr>
      </w:pPr>
      <w:r w:rsidRPr="0042312A">
        <w:rPr>
          <w:sz w:val="20"/>
          <w:szCs w:val="20"/>
        </w:rPr>
        <w:t xml:space="preserve">14 - </w:t>
      </w:r>
      <w:r w:rsidR="002B60E7" w:rsidRPr="0042312A">
        <w:rPr>
          <w:sz w:val="20"/>
          <w:szCs w:val="20"/>
        </w:rPr>
        <w:t xml:space="preserve">Hespanhol Júnior HC, Oliveira KTF, Oliveira TGV, Girotto N, Carvalho ACA, Lopes AD. Efeito do método </w:t>
      </w:r>
      <w:r w:rsidR="002B60E7" w:rsidRPr="0042312A">
        <w:rPr>
          <w:sz w:val="20"/>
          <w:szCs w:val="20"/>
        </w:rPr>
        <w:lastRenderedPageBreak/>
        <w:t>Isostretching na flexibilidade e nível de atividade física em indivíduos sedentários saudáveis. RevBrasCiênc Mov. Brasília, 2011;19(1): 26-31.</w:t>
      </w:r>
    </w:p>
    <w:p w14:paraId="39F1F9DC" w14:textId="77777777" w:rsidR="00FA1E47" w:rsidRPr="0042312A" w:rsidRDefault="00FA1E47" w:rsidP="00FA1E47">
      <w:pPr>
        <w:jc w:val="both"/>
        <w:rPr>
          <w:sz w:val="20"/>
          <w:szCs w:val="20"/>
        </w:rPr>
      </w:pPr>
    </w:p>
    <w:p w14:paraId="29AD0BFD" w14:textId="443A0250" w:rsidR="008C57AB" w:rsidRPr="0042312A" w:rsidRDefault="00D105B3" w:rsidP="00FA1E47">
      <w:pPr>
        <w:jc w:val="both"/>
        <w:rPr>
          <w:sz w:val="20"/>
          <w:szCs w:val="20"/>
        </w:rPr>
      </w:pPr>
      <w:r w:rsidRPr="0042312A">
        <w:rPr>
          <w:sz w:val="20"/>
          <w:szCs w:val="20"/>
        </w:rPr>
        <w:t xml:space="preserve">15 - </w:t>
      </w:r>
      <w:r w:rsidR="002B60E7" w:rsidRPr="0042312A">
        <w:rPr>
          <w:sz w:val="20"/>
          <w:szCs w:val="20"/>
        </w:rPr>
        <w:t>Turi BC; Codogno JS; Fernandes RA; Monteiro HL. Associação entre doenças crônicas em adultos e redução dos níveis de atividade física. Medicina. Ribeirão Preto, 2011; 44(4): 389- 95.</w:t>
      </w:r>
    </w:p>
    <w:p w14:paraId="130B48C9" w14:textId="77777777" w:rsidR="00FA1E47" w:rsidRPr="0042312A" w:rsidRDefault="00FA1E47" w:rsidP="00FA1E47">
      <w:pPr>
        <w:jc w:val="both"/>
        <w:rPr>
          <w:sz w:val="20"/>
          <w:szCs w:val="20"/>
        </w:rPr>
      </w:pPr>
    </w:p>
    <w:p w14:paraId="6EB1AC7E" w14:textId="72BB33DC" w:rsidR="008C57AB" w:rsidRPr="0042312A" w:rsidRDefault="00D105B3" w:rsidP="00FA1E47">
      <w:pPr>
        <w:jc w:val="both"/>
        <w:rPr>
          <w:sz w:val="20"/>
          <w:szCs w:val="20"/>
        </w:rPr>
      </w:pPr>
      <w:r w:rsidRPr="0042312A">
        <w:rPr>
          <w:sz w:val="20"/>
          <w:szCs w:val="20"/>
        </w:rPr>
        <w:t xml:space="preserve">16 - </w:t>
      </w:r>
      <w:r w:rsidR="002B60E7" w:rsidRPr="0042312A">
        <w:rPr>
          <w:sz w:val="20"/>
          <w:szCs w:val="20"/>
        </w:rPr>
        <w:t xml:space="preserve">Aurichio </w:t>
      </w:r>
      <w:proofErr w:type="gramStart"/>
      <w:r w:rsidR="002B60E7" w:rsidRPr="0042312A">
        <w:rPr>
          <w:sz w:val="20"/>
          <w:szCs w:val="20"/>
        </w:rPr>
        <w:t>TR ;Rebelatt</w:t>
      </w:r>
      <w:proofErr w:type="gramEnd"/>
      <w:r w:rsidR="002B60E7" w:rsidRPr="0042312A">
        <w:rPr>
          <w:sz w:val="20"/>
          <w:szCs w:val="20"/>
        </w:rPr>
        <w:t xml:space="preserve"> JR; Castro AP. Obesidade em idosos do município de São Carlos, SP, e sua associação com Diabetes Melito e dor articular. Fisioterapia e Pesq. São Paulo, 2010; 17(2):114-7.</w:t>
      </w:r>
    </w:p>
    <w:p w14:paraId="32F41505" w14:textId="77777777" w:rsidR="00FA1E47" w:rsidRPr="0042312A" w:rsidRDefault="00FA1E47" w:rsidP="00FA1E47">
      <w:pPr>
        <w:jc w:val="both"/>
        <w:rPr>
          <w:sz w:val="20"/>
          <w:szCs w:val="20"/>
        </w:rPr>
      </w:pPr>
    </w:p>
    <w:p w14:paraId="313357D5" w14:textId="7F32FE91" w:rsidR="008C57AB" w:rsidRPr="0042312A" w:rsidRDefault="00D105B3" w:rsidP="00FA1E47">
      <w:pPr>
        <w:jc w:val="both"/>
        <w:rPr>
          <w:sz w:val="20"/>
          <w:szCs w:val="20"/>
        </w:rPr>
      </w:pPr>
      <w:r w:rsidRPr="0042312A">
        <w:rPr>
          <w:sz w:val="20"/>
          <w:szCs w:val="20"/>
        </w:rPr>
        <w:t xml:space="preserve">17 - </w:t>
      </w:r>
      <w:r w:rsidR="002B60E7" w:rsidRPr="0042312A">
        <w:rPr>
          <w:sz w:val="20"/>
          <w:szCs w:val="20"/>
        </w:rPr>
        <w:t>Barro MBA; Cesar CLG; Carandina, L; Torre GD. Desigualdades sociais na prevalência de doenças crônicas no Brasil, PNAD-2003. Cien Saúde Colet. 2006; 11(4): 911-26.</w:t>
      </w:r>
    </w:p>
    <w:p w14:paraId="58D73E07" w14:textId="77777777" w:rsidR="00FA1E47" w:rsidRPr="0042312A" w:rsidRDefault="00FA1E47" w:rsidP="00FA1E47">
      <w:pPr>
        <w:jc w:val="both"/>
        <w:rPr>
          <w:sz w:val="20"/>
          <w:szCs w:val="20"/>
        </w:rPr>
      </w:pPr>
    </w:p>
    <w:p w14:paraId="061AF1C0" w14:textId="65E60DA7" w:rsidR="008C57AB" w:rsidRPr="0042312A" w:rsidRDefault="00D105B3" w:rsidP="00FA1E47">
      <w:pPr>
        <w:jc w:val="both"/>
        <w:rPr>
          <w:sz w:val="20"/>
          <w:szCs w:val="20"/>
        </w:rPr>
      </w:pPr>
      <w:r w:rsidRPr="0042312A">
        <w:rPr>
          <w:sz w:val="20"/>
          <w:szCs w:val="20"/>
        </w:rPr>
        <w:t xml:space="preserve">18 - </w:t>
      </w:r>
      <w:r w:rsidR="002B60E7" w:rsidRPr="0042312A">
        <w:rPr>
          <w:sz w:val="20"/>
          <w:szCs w:val="20"/>
        </w:rPr>
        <w:t>Sacon AB, Pillatt AP, Berbam LW, Fengler VZ, Bigolin SE. Perfil de sujeitos atendidos na clínica-escola de fisioterapia na área de ortopedia e traumatologia. Revista Contexto &amp;Saúde. 2013; 11(20):1191-16.</w:t>
      </w:r>
    </w:p>
    <w:p w14:paraId="45A6A725" w14:textId="77777777" w:rsidR="00A3546F" w:rsidRPr="0042312A" w:rsidRDefault="00A3546F" w:rsidP="00FA1E47">
      <w:pPr>
        <w:jc w:val="both"/>
        <w:rPr>
          <w:sz w:val="20"/>
          <w:szCs w:val="20"/>
        </w:rPr>
      </w:pPr>
    </w:p>
    <w:p w14:paraId="52B8F6A4" w14:textId="05F1BEF4" w:rsidR="008C57AB" w:rsidRPr="0042312A" w:rsidRDefault="00D105B3" w:rsidP="00FA1E47">
      <w:pPr>
        <w:jc w:val="both"/>
        <w:rPr>
          <w:sz w:val="20"/>
          <w:szCs w:val="20"/>
        </w:rPr>
      </w:pPr>
      <w:r w:rsidRPr="0042312A">
        <w:rPr>
          <w:sz w:val="20"/>
          <w:szCs w:val="20"/>
        </w:rPr>
        <w:t xml:space="preserve">19 - </w:t>
      </w:r>
      <w:r w:rsidR="002B60E7" w:rsidRPr="0042312A">
        <w:rPr>
          <w:sz w:val="20"/>
          <w:szCs w:val="20"/>
        </w:rPr>
        <w:t xml:space="preserve">Silva KOC; Oliveira CDR; Silva MP; Medeiros YC; Chacon O; Leite ECF. Perfil dos pacientes atendidos na </w:t>
      </w:r>
      <w:proofErr w:type="gramStart"/>
      <w:r w:rsidR="002B60E7" w:rsidRPr="0042312A">
        <w:rPr>
          <w:sz w:val="20"/>
          <w:szCs w:val="20"/>
        </w:rPr>
        <w:t>clinica</w:t>
      </w:r>
      <w:proofErr w:type="gramEnd"/>
      <w:r w:rsidR="002B60E7" w:rsidRPr="0042312A">
        <w:rPr>
          <w:sz w:val="20"/>
          <w:szCs w:val="20"/>
        </w:rPr>
        <w:t xml:space="preserve"> escola de Fisioterapia no setor de ortopedia e traumatologia. Revista Eletrônica Estácio Saúde. 2015;4(1). Acesso em: 20 abril 2020.</w:t>
      </w:r>
    </w:p>
    <w:p w14:paraId="54736AE2" w14:textId="77777777" w:rsidR="00FA1E47" w:rsidRPr="0042312A" w:rsidRDefault="00FA1E47" w:rsidP="00FA1E47">
      <w:pPr>
        <w:jc w:val="both"/>
        <w:rPr>
          <w:sz w:val="20"/>
          <w:szCs w:val="20"/>
        </w:rPr>
      </w:pPr>
    </w:p>
    <w:p w14:paraId="1CDACBA5" w14:textId="2EB7E623" w:rsidR="008C57AB" w:rsidRPr="0042312A" w:rsidRDefault="001929F1" w:rsidP="00FA1E47">
      <w:pPr>
        <w:jc w:val="both"/>
        <w:rPr>
          <w:sz w:val="20"/>
          <w:szCs w:val="20"/>
        </w:rPr>
      </w:pPr>
      <w:r w:rsidRPr="0042312A">
        <w:rPr>
          <w:sz w:val="20"/>
          <w:szCs w:val="20"/>
        </w:rPr>
        <w:t xml:space="preserve">20 - </w:t>
      </w:r>
      <w:r w:rsidR="002B60E7" w:rsidRPr="0042312A">
        <w:rPr>
          <w:sz w:val="20"/>
          <w:szCs w:val="20"/>
        </w:rPr>
        <w:t>Batista AGL; Vasconcelos LAP. Principais queixas dolorosas em pacientes que procuram clínica de Fisioterapia. Rev Dor. São Paulo, 2011 abr-jun;12(2):125-30.</w:t>
      </w:r>
    </w:p>
    <w:p w14:paraId="6AD83FDC" w14:textId="77777777" w:rsidR="00FA1E47" w:rsidRPr="0042312A" w:rsidRDefault="00FA1E47" w:rsidP="00FA1E47">
      <w:pPr>
        <w:jc w:val="both"/>
        <w:rPr>
          <w:sz w:val="20"/>
          <w:szCs w:val="20"/>
        </w:rPr>
      </w:pPr>
    </w:p>
    <w:p w14:paraId="10C33928" w14:textId="5650E81B" w:rsidR="008C57AB" w:rsidRPr="0042312A" w:rsidRDefault="001929F1" w:rsidP="00FA1E47">
      <w:pPr>
        <w:jc w:val="both"/>
        <w:rPr>
          <w:sz w:val="20"/>
          <w:szCs w:val="20"/>
        </w:rPr>
      </w:pPr>
      <w:r w:rsidRPr="0042312A">
        <w:rPr>
          <w:sz w:val="20"/>
          <w:szCs w:val="20"/>
        </w:rPr>
        <w:t xml:space="preserve">21 - </w:t>
      </w:r>
      <w:r w:rsidR="002B60E7" w:rsidRPr="0042312A">
        <w:rPr>
          <w:sz w:val="20"/>
          <w:szCs w:val="20"/>
        </w:rPr>
        <w:t xml:space="preserve">Nogueira, AF; Costa BH; Arruda EF; Leite MB; Sousa </w:t>
      </w:r>
      <w:proofErr w:type="gramStart"/>
      <w:r w:rsidR="002B60E7" w:rsidRPr="0042312A">
        <w:rPr>
          <w:sz w:val="20"/>
          <w:szCs w:val="20"/>
        </w:rPr>
        <w:t>CS..</w:t>
      </w:r>
      <w:proofErr w:type="gramEnd"/>
      <w:r w:rsidR="002B60E7" w:rsidRPr="0042312A">
        <w:rPr>
          <w:sz w:val="20"/>
          <w:szCs w:val="20"/>
        </w:rPr>
        <w:t>Principais DistúbiosTraumato- Ortopédicos Atendidos em Clínicas-Escola de Fisioterapia. Revista Científica FAEMA. São Paulo 2016 Jul/Dez;7 (2):33-44.</w:t>
      </w:r>
    </w:p>
    <w:p w14:paraId="0516BA03" w14:textId="77777777" w:rsidR="00FA1E47" w:rsidRPr="0042312A" w:rsidRDefault="00FA1E47" w:rsidP="00FA1E47">
      <w:pPr>
        <w:jc w:val="both"/>
        <w:rPr>
          <w:sz w:val="20"/>
          <w:szCs w:val="20"/>
        </w:rPr>
      </w:pPr>
    </w:p>
    <w:p w14:paraId="2C74808F" w14:textId="4C0CDC88" w:rsidR="008C57AB" w:rsidRPr="0042312A" w:rsidRDefault="001929F1" w:rsidP="00FA1E47">
      <w:pPr>
        <w:jc w:val="both"/>
        <w:rPr>
          <w:sz w:val="20"/>
          <w:szCs w:val="20"/>
        </w:rPr>
      </w:pPr>
      <w:r w:rsidRPr="0042312A">
        <w:rPr>
          <w:sz w:val="20"/>
          <w:szCs w:val="20"/>
        </w:rPr>
        <w:t xml:space="preserve">22 - </w:t>
      </w:r>
      <w:r w:rsidR="002B60E7" w:rsidRPr="0042312A">
        <w:rPr>
          <w:sz w:val="20"/>
          <w:szCs w:val="20"/>
        </w:rPr>
        <w:t>David GP; Costa PT; Fraga Souza GA; Fusaro C. Perfil epidemiológico dos pacientes atendidos no setor de fisioterapia em ortopedia e traumatologia da clínica escola de fisioterapia da Universidade São Francisco. Ensaios USF. São Paulo, 2017;1:46-57.</w:t>
      </w:r>
    </w:p>
    <w:p w14:paraId="53EAA588" w14:textId="77777777" w:rsidR="00FA1E47" w:rsidRPr="0042312A" w:rsidRDefault="00FA1E47" w:rsidP="00FA1E47">
      <w:pPr>
        <w:jc w:val="both"/>
        <w:rPr>
          <w:sz w:val="20"/>
          <w:szCs w:val="20"/>
        </w:rPr>
      </w:pPr>
    </w:p>
    <w:p w14:paraId="0C74BD4D" w14:textId="4BEA2EF8" w:rsidR="008C57AB" w:rsidRPr="0042312A" w:rsidRDefault="001929F1" w:rsidP="00FA1E47">
      <w:pPr>
        <w:jc w:val="both"/>
        <w:rPr>
          <w:sz w:val="20"/>
          <w:szCs w:val="20"/>
        </w:rPr>
      </w:pPr>
      <w:r w:rsidRPr="0042312A">
        <w:rPr>
          <w:sz w:val="20"/>
          <w:szCs w:val="20"/>
        </w:rPr>
        <w:t xml:space="preserve">23 - </w:t>
      </w:r>
      <w:r w:rsidR="002B60E7" w:rsidRPr="0042312A">
        <w:rPr>
          <w:sz w:val="20"/>
          <w:szCs w:val="20"/>
        </w:rPr>
        <w:t>Alcântara MA; Nunes GS; Santos BCM. Distúrbios osteomusculares relacionados ao trabalho: o perfil dos trabalhadores em benefício previdenciário em Diamantina (MG, Brasil) Ciênc. saúde coletiva. Rio de Janeiro 2011 Aug; 16(8).</w:t>
      </w:r>
    </w:p>
    <w:p w14:paraId="6BDD4532" w14:textId="77777777" w:rsidR="00FA1E47" w:rsidRPr="0042312A" w:rsidRDefault="00FA1E47" w:rsidP="00FA1E47">
      <w:pPr>
        <w:jc w:val="both"/>
        <w:rPr>
          <w:sz w:val="20"/>
          <w:szCs w:val="20"/>
        </w:rPr>
      </w:pPr>
    </w:p>
    <w:p w14:paraId="758EF428" w14:textId="3D682591" w:rsidR="008C57AB" w:rsidRPr="0042312A" w:rsidRDefault="001929F1" w:rsidP="00FA1E47">
      <w:pPr>
        <w:jc w:val="both"/>
        <w:rPr>
          <w:sz w:val="20"/>
          <w:szCs w:val="20"/>
        </w:rPr>
      </w:pPr>
      <w:r w:rsidRPr="0042312A">
        <w:rPr>
          <w:sz w:val="20"/>
          <w:szCs w:val="20"/>
        </w:rPr>
        <w:t xml:space="preserve">24 - </w:t>
      </w:r>
      <w:r w:rsidR="002B60E7" w:rsidRPr="0042312A">
        <w:rPr>
          <w:sz w:val="20"/>
          <w:szCs w:val="20"/>
        </w:rPr>
        <w:t>Rossi E. Envelhecimento do sistema osteoarticular. Einstein. 2008; 6 (Supl 1</w:t>
      </w:r>
      <w:proofErr w:type="gramStart"/>
      <w:r w:rsidR="002B60E7" w:rsidRPr="0042312A">
        <w:rPr>
          <w:sz w:val="20"/>
          <w:szCs w:val="20"/>
        </w:rPr>
        <w:t>):S</w:t>
      </w:r>
      <w:proofErr w:type="gramEnd"/>
      <w:r w:rsidR="002B60E7" w:rsidRPr="0042312A">
        <w:rPr>
          <w:sz w:val="20"/>
          <w:szCs w:val="20"/>
        </w:rPr>
        <w:t>7-S12.</w:t>
      </w:r>
    </w:p>
    <w:p w14:paraId="22B4737F" w14:textId="77777777" w:rsidR="00FA1E47" w:rsidRPr="0042312A" w:rsidRDefault="00FA1E47" w:rsidP="00FA1E47">
      <w:pPr>
        <w:jc w:val="both"/>
        <w:rPr>
          <w:sz w:val="20"/>
          <w:szCs w:val="20"/>
        </w:rPr>
      </w:pPr>
    </w:p>
    <w:p w14:paraId="0839A3C9" w14:textId="6FC3BA0A" w:rsidR="008C57AB" w:rsidRPr="0042312A" w:rsidRDefault="001929F1" w:rsidP="00FA1E47">
      <w:pPr>
        <w:jc w:val="both"/>
        <w:rPr>
          <w:sz w:val="20"/>
          <w:szCs w:val="20"/>
        </w:rPr>
      </w:pPr>
      <w:r w:rsidRPr="0042312A">
        <w:rPr>
          <w:sz w:val="20"/>
          <w:szCs w:val="20"/>
        </w:rPr>
        <w:t xml:space="preserve">25 - </w:t>
      </w:r>
      <w:r w:rsidR="002B60E7" w:rsidRPr="0042312A">
        <w:rPr>
          <w:sz w:val="20"/>
          <w:szCs w:val="20"/>
        </w:rPr>
        <w:t>Pietro J; Antunes K; Moura M. Perfil Epidemiológico dos Atendimentos da Clínica Escola de Fisioterapia. Interbio. 2013;7(2).</w:t>
      </w:r>
    </w:p>
    <w:p w14:paraId="7FBF8B00" w14:textId="77777777" w:rsidR="00FA1E47" w:rsidRPr="0042312A" w:rsidRDefault="00FA1E47" w:rsidP="00FA1E47">
      <w:pPr>
        <w:jc w:val="both"/>
        <w:rPr>
          <w:sz w:val="20"/>
          <w:szCs w:val="20"/>
        </w:rPr>
      </w:pPr>
    </w:p>
    <w:p w14:paraId="264D163C" w14:textId="64733BAB" w:rsidR="008C57AB" w:rsidRPr="0042312A" w:rsidRDefault="001929F1" w:rsidP="00FA1E47">
      <w:pPr>
        <w:jc w:val="both"/>
        <w:rPr>
          <w:sz w:val="20"/>
          <w:szCs w:val="20"/>
        </w:rPr>
      </w:pPr>
      <w:r w:rsidRPr="0042312A">
        <w:rPr>
          <w:sz w:val="20"/>
          <w:szCs w:val="20"/>
        </w:rPr>
        <w:t xml:space="preserve">26 - </w:t>
      </w:r>
      <w:r w:rsidR="002B60E7" w:rsidRPr="0042312A">
        <w:rPr>
          <w:sz w:val="20"/>
          <w:szCs w:val="20"/>
        </w:rPr>
        <w:t xml:space="preserve">Cruz ACP; Aragão VES; Vieira MM; Soares WD; AlvesMR; Rodrigues </w:t>
      </w:r>
      <w:proofErr w:type="gramStart"/>
      <w:r w:rsidR="002B60E7" w:rsidRPr="0042312A">
        <w:rPr>
          <w:sz w:val="20"/>
          <w:szCs w:val="20"/>
        </w:rPr>
        <w:t>VD.Perfil</w:t>
      </w:r>
      <w:proofErr w:type="gramEnd"/>
      <w:r w:rsidR="002B60E7" w:rsidRPr="0042312A">
        <w:rPr>
          <w:sz w:val="20"/>
          <w:szCs w:val="20"/>
        </w:rPr>
        <w:t xml:space="preserve"> dos pacientes de ortopedia e traumatologia atendidos pelos acadêmicos de fisioterapia de uma clínica escola. Revista Multitexto, 2019, 7(2), 40-47.</w:t>
      </w:r>
    </w:p>
    <w:p w14:paraId="72448438" w14:textId="77777777" w:rsidR="00FA1E47" w:rsidRPr="0042312A" w:rsidRDefault="00FA1E47" w:rsidP="00FA1E47">
      <w:pPr>
        <w:jc w:val="both"/>
        <w:rPr>
          <w:sz w:val="20"/>
          <w:szCs w:val="20"/>
        </w:rPr>
      </w:pPr>
    </w:p>
    <w:p w14:paraId="765AC8D2" w14:textId="788B2EC1" w:rsidR="008C57AB" w:rsidRPr="0042312A" w:rsidRDefault="001929F1" w:rsidP="00FA1E47">
      <w:pPr>
        <w:jc w:val="both"/>
        <w:rPr>
          <w:sz w:val="20"/>
          <w:szCs w:val="20"/>
        </w:rPr>
      </w:pPr>
      <w:r w:rsidRPr="0042312A">
        <w:rPr>
          <w:sz w:val="20"/>
          <w:szCs w:val="20"/>
        </w:rPr>
        <w:t xml:space="preserve">27 - </w:t>
      </w:r>
      <w:r w:rsidR="002B60E7" w:rsidRPr="0042312A">
        <w:rPr>
          <w:sz w:val="20"/>
          <w:szCs w:val="20"/>
        </w:rPr>
        <w:t>Batista SEA; Baccani JG, Silva RAP, Gualda KPF, Vianna Jr RJA. Análise comparativa entre os mecanismos de trauma, as lesões e o perfil de gravidade das vítimas, em Catanduva – SP. Rev Co lBras Cir. 2006;1(33):6-10.</w:t>
      </w:r>
    </w:p>
    <w:p w14:paraId="4991570C" w14:textId="77777777" w:rsidR="00FA1E47" w:rsidRPr="0042312A" w:rsidRDefault="00FA1E47" w:rsidP="00FA1E47">
      <w:pPr>
        <w:jc w:val="both"/>
        <w:rPr>
          <w:sz w:val="20"/>
          <w:szCs w:val="20"/>
        </w:rPr>
      </w:pPr>
    </w:p>
    <w:p w14:paraId="13D71601" w14:textId="34275712" w:rsidR="008C57AB" w:rsidRPr="0042312A" w:rsidRDefault="001929F1" w:rsidP="00FA1E47">
      <w:pPr>
        <w:jc w:val="both"/>
        <w:rPr>
          <w:sz w:val="20"/>
          <w:szCs w:val="20"/>
        </w:rPr>
      </w:pPr>
      <w:r w:rsidRPr="0042312A">
        <w:rPr>
          <w:sz w:val="20"/>
          <w:szCs w:val="20"/>
        </w:rPr>
        <w:t xml:space="preserve">28 - </w:t>
      </w:r>
      <w:r w:rsidR="002B60E7" w:rsidRPr="0042312A">
        <w:rPr>
          <w:sz w:val="20"/>
          <w:szCs w:val="20"/>
        </w:rPr>
        <w:t>Lima DF; Inácio SR. Perfil de funcionalidade e incapacidade em portadores de dor lombar na clínica de fisioterapia da Universidade José Rosário Vellano-Unifenas, Campus Divinópolis/ Mg. Divinópolis: Universidade José do Rosário Vellano- UNIFENAS, 2018. Trabalho de Conclusão do curso de fisioterapia.</w:t>
      </w:r>
    </w:p>
    <w:p w14:paraId="67C54731" w14:textId="77777777" w:rsidR="00FA1E47" w:rsidRPr="0042312A" w:rsidRDefault="00FA1E47" w:rsidP="00FA1E47">
      <w:pPr>
        <w:jc w:val="both"/>
        <w:rPr>
          <w:sz w:val="20"/>
          <w:szCs w:val="20"/>
        </w:rPr>
      </w:pPr>
    </w:p>
    <w:p w14:paraId="3D73E5A0" w14:textId="2EE8EEB8" w:rsidR="008C57AB" w:rsidRPr="0042312A" w:rsidRDefault="001929F1" w:rsidP="00FA1E47">
      <w:pPr>
        <w:jc w:val="both"/>
        <w:rPr>
          <w:sz w:val="20"/>
          <w:szCs w:val="20"/>
        </w:rPr>
      </w:pPr>
      <w:r w:rsidRPr="0042312A">
        <w:rPr>
          <w:sz w:val="20"/>
          <w:szCs w:val="20"/>
        </w:rPr>
        <w:t xml:space="preserve">29 - </w:t>
      </w:r>
      <w:r w:rsidR="002B60E7" w:rsidRPr="0042312A">
        <w:rPr>
          <w:sz w:val="20"/>
          <w:szCs w:val="20"/>
        </w:rPr>
        <w:t>Hurba MAB; Deus RB; Barnabé AS; Oliveira RS; Ferraz RRN. Prevalência de agravos ortopédicos e de suas causas em uma populaçãoda região central da cidade de São Paulo. Conscientia e Saúde. 2009; 8(2): 251-257B.</w:t>
      </w:r>
    </w:p>
    <w:p w14:paraId="164908DB" w14:textId="77777777" w:rsidR="00FA1E47" w:rsidRPr="0042312A" w:rsidRDefault="00FA1E47" w:rsidP="00FA1E47">
      <w:pPr>
        <w:jc w:val="both"/>
        <w:rPr>
          <w:sz w:val="20"/>
          <w:szCs w:val="20"/>
        </w:rPr>
      </w:pPr>
    </w:p>
    <w:p w14:paraId="223D0CFC" w14:textId="77777777" w:rsidR="008C57AB" w:rsidRPr="0042312A" w:rsidRDefault="00FA049B" w:rsidP="00FA1E47">
      <w:pPr>
        <w:jc w:val="both"/>
        <w:rPr>
          <w:sz w:val="20"/>
          <w:szCs w:val="20"/>
        </w:rPr>
      </w:pPr>
      <w:r w:rsidRPr="0042312A">
        <w:rPr>
          <w:sz w:val="20"/>
          <w:szCs w:val="20"/>
        </w:rPr>
        <w:t xml:space="preserve">30 </w:t>
      </w:r>
      <w:r w:rsidR="002B60E7" w:rsidRPr="0042312A">
        <w:rPr>
          <w:sz w:val="20"/>
          <w:szCs w:val="20"/>
        </w:rPr>
        <w:t>- Balco EM; Marques JMA. Revista Científica CIF Brasil. 2017; 9(9):45-56</w:t>
      </w:r>
      <w:r w:rsidR="00D337C9" w:rsidRPr="0042312A">
        <w:rPr>
          <w:sz w:val="20"/>
          <w:szCs w:val="20"/>
        </w:rPr>
        <w:t xml:space="preserve"> </w:t>
      </w:r>
    </w:p>
    <w:p w14:paraId="69FEFF3C" w14:textId="77777777" w:rsidR="00FD3FB9" w:rsidRPr="0042312A" w:rsidRDefault="00FD3FB9" w:rsidP="00FA1E47">
      <w:pPr>
        <w:jc w:val="both"/>
        <w:rPr>
          <w:sz w:val="20"/>
          <w:szCs w:val="20"/>
        </w:rPr>
      </w:pPr>
    </w:p>
    <w:p w14:paraId="39B9D21F" w14:textId="326DEF35" w:rsidR="008C57AB" w:rsidRPr="0042312A" w:rsidRDefault="00FA049B" w:rsidP="00FA1E47">
      <w:pPr>
        <w:jc w:val="both"/>
        <w:rPr>
          <w:sz w:val="20"/>
          <w:szCs w:val="20"/>
        </w:rPr>
      </w:pPr>
      <w:r w:rsidRPr="0042312A">
        <w:rPr>
          <w:sz w:val="20"/>
          <w:szCs w:val="20"/>
        </w:rPr>
        <w:t>31</w:t>
      </w:r>
      <w:r w:rsidR="002B60E7" w:rsidRPr="0042312A">
        <w:rPr>
          <w:sz w:val="20"/>
          <w:szCs w:val="20"/>
        </w:rPr>
        <w:t xml:space="preserve">- Silva et </w:t>
      </w:r>
      <w:proofErr w:type="gramStart"/>
      <w:r w:rsidR="002B60E7" w:rsidRPr="0042312A">
        <w:rPr>
          <w:sz w:val="20"/>
          <w:szCs w:val="20"/>
        </w:rPr>
        <w:t>al.Adaptação</w:t>
      </w:r>
      <w:proofErr w:type="gramEnd"/>
      <w:r w:rsidR="002B60E7" w:rsidRPr="0042312A">
        <w:rPr>
          <w:sz w:val="20"/>
          <w:szCs w:val="20"/>
        </w:rPr>
        <w:t xml:space="preserve"> e validação d</w:t>
      </w:r>
      <w:r w:rsidRPr="0042312A">
        <w:rPr>
          <w:sz w:val="20"/>
          <w:szCs w:val="20"/>
        </w:rPr>
        <w:t>o WHODAS 2.0 em utentes com do</w:t>
      </w:r>
      <w:r w:rsidR="002B60E7" w:rsidRPr="0042312A">
        <w:rPr>
          <w:sz w:val="20"/>
          <w:szCs w:val="20"/>
        </w:rPr>
        <w:t>musculoesquelética. Rev Saúde Pública. 2013;47(4):752-8.</w:t>
      </w:r>
    </w:p>
    <w:p w14:paraId="16E5A98E" w14:textId="77777777" w:rsidR="00A3480C" w:rsidRPr="0042312A" w:rsidRDefault="00A3480C" w:rsidP="00FA1E47">
      <w:pPr>
        <w:rPr>
          <w:sz w:val="20"/>
          <w:szCs w:val="20"/>
        </w:rPr>
      </w:pPr>
    </w:p>
    <w:p w14:paraId="2107F441" w14:textId="77777777" w:rsidR="00A3480C" w:rsidRPr="00E65998" w:rsidRDefault="00A3480C" w:rsidP="00BD1C98"/>
    <w:p w14:paraId="231D70FC" w14:textId="77777777" w:rsidR="00A3480C" w:rsidRPr="00E65998" w:rsidRDefault="00A3480C" w:rsidP="00BD1C98"/>
    <w:p w14:paraId="59CB2C7A" w14:textId="77777777" w:rsidR="00A3480C" w:rsidRPr="00E65998" w:rsidRDefault="00A3480C" w:rsidP="00BD1C98"/>
    <w:p w14:paraId="6AC2E1CB" w14:textId="77777777" w:rsidR="00A3480C" w:rsidRPr="00E65998" w:rsidRDefault="00A3480C" w:rsidP="00BD1C98"/>
    <w:p w14:paraId="7C8BB45F" w14:textId="77777777" w:rsidR="00A3480C" w:rsidRPr="00E65998" w:rsidRDefault="00A3480C" w:rsidP="00BD1C98"/>
    <w:p w14:paraId="366A16BF" w14:textId="77777777" w:rsidR="00A3480C" w:rsidRPr="00E65998" w:rsidRDefault="00A3480C" w:rsidP="00BD1C98"/>
    <w:sectPr w:rsidR="00A3480C" w:rsidRPr="00E65998" w:rsidSect="004877F0">
      <w:pgSz w:w="11910" w:h="16840"/>
      <w:pgMar w:top="1134" w:right="1134" w:bottom="1134" w:left="1134" w:header="7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32F83" w14:textId="77777777" w:rsidR="00091AF4" w:rsidRDefault="00091AF4">
      <w:r>
        <w:separator/>
      </w:r>
    </w:p>
  </w:endnote>
  <w:endnote w:type="continuationSeparator" w:id="0">
    <w:p w14:paraId="000204FB" w14:textId="77777777" w:rsidR="00091AF4" w:rsidRDefault="0009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A14F8" w14:textId="77777777" w:rsidR="00091AF4" w:rsidRDefault="00091AF4">
      <w:r>
        <w:separator/>
      </w:r>
    </w:p>
  </w:footnote>
  <w:footnote w:type="continuationSeparator" w:id="0">
    <w:p w14:paraId="0254B500" w14:textId="77777777" w:rsidR="00091AF4" w:rsidRDefault="0009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5A0E2" w14:textId="3B6B6E7A" w:rsidR="00B70B74" w:rsidRDefault="00B70B74">
    <w:pPr>
      <w:pStyle w:val="Corpodetexto"/>
      <w:spacing w:line="14" w:lineRule="auto"/>
      <w:rPr>
        <w:sz w:val="20"/>
      </w:rPr>
    </w:pPr>
    <w:r>
      <w:rPr>
        <w:noProof/>
        <w:lang w:val="pt-BR" w:eastAsia="pt-BR"/>
      </w:rPr>
      <mc:AlternateContent>
        <mc:Choice Requires="wps">
          <w:drawing>
            <wp:anchor distT="0" distB="0" distL="114300" distR="114300" simplePos="0" relativeHeight="486519296" behindDoc="1" locked="0" layoutInCell="1" allowOverlap="1" wp14:anchorId="3DCF8701" wp14:editId="57F05EA3">
              <wp:simplePos x="0" y="0"/>
              <wp:positionH relativeFrom="page">
                <wp:posOffset>6481445</wp:posOffset>
              </wp:positionH>
              <wp:positionV relativeFrom="page">
                <wp:posOffset>464185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10D43" w14:textId="69D612CA" w:rsidR="00B70B74" w:rsidRDefault="00B70B74">
                          <w:pPr>
                            <w:spacing w:line="244" w:lineRule="exact"/>
                            <w:ind w:left="60"/>
                            <w:rPr>
                              <w:rFonts w:ascii="Carlito"/>
                            </w:rPr>
                          </w:pPr>
                          <w:r>
                            <w:fldChar w:fldCharType="begin"/>
                          </w:r>
                          <w:r>
                            <w:rPr>
                              <w:rFonts w:ascii="Carlito"/>
                            </w:rPr>
                            <w:instrText xml:space="preserve"> PAGE </w:instrText>
                          </w:r>
                          <w:r>
                            <w:fldChar w:fldCharType="separate"/>
                          </w:r>
                          <w:r w:rsidR="002E1A28">
                            <w:rPr>
                              <w:rFonts w:ascii="Carlito"/>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F8701" id="_x0000_t202" coordsize="21600,21600" o:spt="202" path="m,l,21600r21600,l21600,xe">
              <v:stroke joinstyle="miter"/>
              <v:path gradientshapeok="t" o:connecttype="rect"/>
            </v:shapetype>
            <v:shape id="Text Box 1" o:spid="_x0000_s1026" type="#_x0000_t202" style="position:absolute;margin-left:510.35pt;margin-top:36.55pt;width:17.2pt;height:13pt;z-index:-1679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" filled="f" stroked="f">
              <v:textbox inset="0,0,0,0">
                <w:txbxContent>
                  <w:p w14:paraId="40A10D43" w14:textId="69D612CA" w:rsidR="00B70B74" w:rsidRDefault="00B70B74">
                    <w:pPr>
                      <w:spacing w:line="244" w:lineRule="exact"/>
                      <w:ind w:left="60"/>
                      <w:rPr>
                        <w:rFonts w:ascii="Carlito"/>
                      </w:rPr>
                    </w:pPr>
                    <w:r>
                      <w:fldChar w:fldCharType="begin"/>
                    </w:r>
                    <w:r>
                      <w:rPr>
                        <w:rFonts w:ascii="Carlito"/>
                      </w:rPr>
                      <w:instrText xml:space="preserve"> PAGE </w:instrText>
                    </w:r>
                    <w:r>
                      <w:fldChar w:fldCharType="separate"/>
                    </w:r>
                    <w:r w:rsidR="002E1A28">
                      <w:rPr>
                        <w:rFonts w:ascii="Carlito"/>
                        <w:noProof/>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94F64"/>
    <w:multiLevelType w:val="hybridMultilevel"/>
    <w:tmpl w:val="486CC702"/>
    <w:lvl w:ilvl="0" w:tplc="50AE75D6">
      <w:start w:val="1"/>
      <w:numFmt w:val="decimal"/>
      <w:lvlText w:val="%1"/>
      <w:lvlJc w:val="left"/>
      <w:pPr>
        <w:ind w:left="816" w:hanging="252"/>
      </w:pPr>
      <w:rPr>
        <w:rFonts w:ascii="Times New Roman" w:eastAsia="Times New Roman" w:hAnsi="Times New Roman" w:cs="Times New Roman"/>
        <w:spacing w:val="-6"/>
        <w:w w:val="99"/>
        <w:sz w:val="24"/>
        <w:szCs w:val="24"/>
        <w:lang w:val="pt-PT" w:eastAsia="en-US" w:bidi="ar-SA"/>
      </w:rPr>
    </w:lvl>
    <w:lvl w:ilvl="1" w:tplc="0866725C">
      <w:numFmt w:val="bullet"/>
      <w:lvlText w:val="•"/>
      <w:lvlJc w:val="left"/>
      <w:pPr>
        <w:ind w:left="1764" w:hanging="252"/>
      </w:pPr>
      <w:rPr>
        <w:rFonts w:hint="default"/>
        <w:lang w:val="pt-PT" w:eastAsia="en-US" w:bidi="ar-SA"/>
      </w:rPr>
    </w:lvl>
    <w:lvl w:ilvl="2" w:tplc="C1625D8A">
      <w:numFmt w:val="bullet"/>
      <w:lvlText w:val="•"/>
      <w:lvlJc w:val="left"/>
      <w:pPr>
        <w:ind w:left="2709" w:hanging="252"/>
      </w:pPr>
      <w:rPr>
        <w:rFonts w:hint="default"/>
        <w:lang w:val="pt-PT" w:eastAsia="en-US" w:bidi="ar-SA"/>
      </w:rPr>
    </w:lvl>
    <w:lvl w:ilvl="3" w:tplc="E8C45076">
      <w:numFmt w:val="bullet"/>
      <w:lvlText w:val="•"/>
      <w:lvlJc w:val="left"/>
      <w:pPr>
        <w:ind w:left="3654" w:hanging="252"/>
      </w:pPr>
      <w:rPr>
        <w:rFonts w:hint="default"/>
        <w:lang w:val="pt-PT" w:eastAsia="en-US" w:bidi="ar-SA"/>
      </w:rPr>
    </w:lvl>
    <w:lvl w:ilvl="4" w:tplc="16925366">
      <w:numFmt w:val="bullet"/>
      <w:lvlText w:val="•"/>
      <w:lvlJc w:val="left"/>
      <w:pPr>
        <w:ind w:left="4599" w:hanging="252"/>
      </w:pPr>
      <w:rPr>
        <w:rFonts w:hint="default"/>
        <w:lang w:val="pt-PT" w:eastAsia="en-US" w:bidi="ar-SA"/>
      </w:rPr>
    </w:lvl>
    <w:lvl w:ilvl="5" w:tplc="DC58C9E8">
      <w:numFmt w:val="bullet"/>
      <w:lvlText w:val="•"/>
      <w:lvlJc w:val="left"/>
      <w:pPr>
        <w:ind w:left="5544" w:hanging="252"/>
      </w:pPr>
      <w:rPr>
        <w:rFonts w:hint="default"/>
        <w:lang w:val="pt-PT" w:eastAsia="en-US" w:bidi="ar-SA"/>
      </w:rPr>
    </w:lvl>
    <w:lvl w:ilvl="6" w:tplc="58A4099E">
      <w:numFmt w:val="bullet"/>
      <w:lvlText w:val="•"/>
      <w:lvlJc w:val="left"/>
      <w:pPr>
        <w:ind w:left="6488" w:hanging="252"/>
      </w:pPr>
      <w:rPr>
        <w:rFonts w:hint="default"/>
        <w:lang w:val="pt-PT" w:eastAsia="en-US" w:bidi="ar-SA"/>
      </w:rPr>
    </w:lvl>
    <w:lvl w:ilvl="7" w:tplc="75106D82">
      <w:numFmt w:val="bullet"/>
      <w:lvlText w:val="•"/>
      <w:lvlJc w:val="left"/>
      <w:pPr>
        <w:ind w:left="7433" w:hanging="252"/>
      </w:pPr>
      <w:rPr>
        <w:rFonts w:hint="default"/>
        <w:lang w:val="pt-PT" w:eastAsia="en-US" w:bidi="ar-SA"/>
      </w:rPr>
    </w:lvl>
    <w:lvl w:ilvl="8" w:tplc="ADBA3280">
      <w:numFmt w:val="bullet"/>
      <w:lvlText w:val="•"/>
      <w:lvlJc w:val="left"/>
      <w:pPr>
        <w:ind w:left="8378" w:hanging="252"/>
      </w:pPr>
      <w:rPr>
        <w:rFonts w:hint="default"/>
        <w:lang w:val="pt-PT" w:eastAsia="en-US" w:bidi="ar-SA"/>
      </w:rPr>
    </w:lvl>
  </w:abstractNum>
  <w:abstractNum w:abstractNumId="1" w15:restartNumberingAfterBreak="0">
    <w:nsid w:val="1AAF535B"/>
    <w:multiLevelType w:val="hybridMultilevel"/>
    <w:tmpl w:val="16868C1A"/>
    <w:lvl w:ilvl="0" w:tplc="3EACC4A6">
      <w:numFmt w:val="bullet"/>
      <w:lvlText w:val="·"/>
      <w:lvlJc w:val="left"/>
      <w:pPr>
        <w:ind w:left="852" w:hanging="740"/>
      </w:pPr>
      <w:rPr>
        <w:rFonts w:ascii="Times New Roman" w:eastAsia="Times New Roman" w:hAnsi="Times New Roman" w:cs="Times New Roman" w:hint="default"/>
        <w:spacing w:val="-6"/>
        <w:w w:val="99"/>
        <w:sz w:val="24"/>
        <w:szCs w:val="24"/>
        <w:lang w:val="pt-PT" w:eastAsia="en-US" w:bidi="ar-SA"/>
      </w:rPr>
    </w:lvl>
    <w:lvl w:ilvl="1" w:tplc="9A36A388">
      <w:numFmt w:val="bullet"/>
      <w:lvlText w:val="•"/>
      <w:lvlJc w:val="left"/>
      <w:pPr>
        <w:ind w:left="1800" w:hanging="740"/>
      </w:pPr>
      <w:rPr>
        <w:rFonts w:hint="default"/>
        <w:lang w:val="pt-PT" w:eastAsia="en-US" w:bidi="ar-SA"/>
      </w:rPr>
    </w:lvl>
    <w:lvl w:ilvl="2" w:tplc="3DC40E62">
      <w:numFmt w:val="bullet"/>
      <w:lvlText w:val="•"/>
      <w:lvlJc w:val="left"/>
      <w:pPr>
        <w:ind w:left="2741" w:hanging="740"/>
      </w:pPr>
      <w:rPr>
        <w:rFonts w:hint="default"/>
        <w:lang w:val="pt-PT" w:eastAsia="en-US" w:bidi="ar-SA"/>
      </w:rPr>
    </w:lvl>
    <w:lvl w:ilvl="3" w:tplc="381617A8">
      <w:numFmt w:val="bullet"/>
      <w:lvlText w:val="•"/>
      <w:lvlJc w:val="left"/>
      <w:pPr>
        <w:ind w:left="3682" w:hanging="740"/>
      </w:pPr>
      <w:rPr>
        <w:rFonts w:hint="default"/>
        <w:lang w:val="pt-PT" w:eastAsia="en-US" w:bidi="ar-SA"/>
      </w:rPr>
    </w:lvl>
    <w:lvl w:ilvl="4" w:tplc="EEDAC484">
      <w:numFmt w:val="bullet"/>
      <w:lvlText w:val="•"/>
      <w:lvlJc w:val="left"/>
      <w:pPr>
        <w:ind w:left="4623" w:hanging="740"/>
      </w:pPr>
      <w:rPr>
        <w:rFonts w:hint="default"/>
        <w:lang w:val="pt-PT" w:eastAsia="en-US" w:bidi="ar-SA"/>
      </w:rPr>
    </w:lvl>
    <w:lvl w:ilvl="5" w:tplc="8FF6336E">
      <w:numFmt w:val="bullet"/>
      <w:lvlText w:val="•"/>
      <w:lvlJc w:val="left"/>
      <w:pPr>
        <w:ind w:left="5564" w:hanging="740"/>
      </w:pPr>
      <w:rPr>
        <w:rFonts w:hint="default"/>
        <w:lang w:val="pt-PT" w:eastAsia="en-US" w:bidi="ar-SA"/>
      </w:rPr>
    </w:lvl>
    <w:lvl w:ilvl="6" w:tplc="9056C336">
      <w:numFmt w:val="bullet"/>
      <w:lvlText w:val="•"/>
      <w:lvlJc w:val="left"/>
      <w:pPr>
        <w:ind w:left="6504" w:hanging="740"/>
      </w:pPr>
      <w:rPr>
        <w:rFonts w:hint="default"/>
        <w:lang w:val="pt-PT" w:eastAsia="en-US" w:bidi="ar-SA"/>
      </w:rPr>
    </w:lvl>
    <w:lvl w:ilvl="7" w:tplc="846C8FDC">
      <w:numFmt w:val="bullet"/>
      <w:lvlText w:val="•"/>
      <w:lvlJc w:val="left"/>
      <w:pPr>
        <w:ind w:left="7445" w:hanging="740"/>
      </w:pPr>
      <w:rPr>
        <w:rFonts w:hint="default"/>
        <w:lang w:val="pt-PT" w:eastAsia="en-US" w:bidi="ar-SA"/>
      </w:rPr>
    </w:lvl>
    <w:lvl w:ilvl="8" w:tplc="8FC4FD50">
      <w:numFmt w:val="bullet"/>
      <w:lvlText w:val="•"/>
      <w:lvlJc w:val="left"/>
      <w:pPr>
        <w:ind w:left="8386" w:hanging="740"/>
      </w:pPr>
      <w:rPr>
        <w:rFonts w:hint="default"/>
        <w:lang w:val="pt-PT" w:eastAsia="en-US" w:bidi="ar-SA"/>
      </w:rPr>
    </w:lvl>
  </w:abstractNum>
  <w:abstractNum w:abstractNumId="2" w15:restartNumberingAfterBreak="0">
    <w:nsid w:val="3DEA7F66"/>
    <w:multiLevelType w:val="hybridMultilevel"/>
    <w:tmpl w:val="9FA02EF2"/>
    <w:lvl w:ilvl="0" w:tplc="5218B2C0">
      <w:start w:val="22"/>
      <w:numFmt w:val="decimal"/>
      <w:lvlText w:val="%1)"/>
      <w:lvlJc w:val="left"/>
      <w:pPr>
        <w:ind w:left="1196" w:hanging="380"/>
      </w:pPr>
      <w:rPr>
        <w:rFonts w:ascii="Times New Roman" w:eastAsia="Times New Roman" w:hAnsi="Times New Roman" w:cs="Times New Roman" w:hint="default"/>
        <w:spacing w:val="-5"/>
        <w:w w:val="99"/>
        <w:sz w:val="24"/>
        <w:szCs w:val="24"/>
        <w:lang w:val="pt-PT" w:eastAsia="en-US" w:bidi="ar-SA"/>
      </w:rPr>
    </w:lvl>
    <w:lvl w:ilvl="1" w:tplc="E80CADD2">
      <w:start w:val="1"/>
      <w:numFmt w:val="decimal"/>
      <w:lvlText w:val="%2."/>
      <w:lvlJc w:val="left"/>
      <w:pPr>
        <w:ind w:left="1897" w:hanging="361"/>
      </w:pPr>
      <w:rPr>
        <w:rFonts w:ascii="Times New Roman" w:eastAsia="Times New Roman" w:hAnsi="Times New Roman" w:cs="Times New Roman" w:hint="default"/>
        <w:spacing w:val="-5"/>
        <w:w w:val="99"/>
        <w:sz w:val="24"/>
        <w:szCs w:val="24"/>
        <w:lang w:val="pt-PT" w:eastAsia="en-US" w:bidi="ar-SA"/>
      </w:rPr>
    </w:lvl>
    <w:lvl w:ilvl="2" w:tplc="F25A0FC2">
      <w:numFmt w:val="bullet"/>
      <w:lvlText w:val="•"/>
      <w:lvlJc w:val="left"/>
      <w:pPr>
        <w:ind w:left="4160" w:hanging="361"/>
      </w:pPr>
      <w:rPr>
        <w:rFonts w:hint="default"/>
        <w:lang w:val="pt-PT" w:eastAsia="en-US" w:bidi="ar-SA"/>
      </w:rPr>
    </w:lvl>
    <w:lvl w:ilvl="3" w:tplc="DC2ADF38">
      <w:numFmt w:val="bullet"/>
      <w:lvlText w:val="•"/>
      <w:lvlJc w:val="left"/>
      <w:pPr>
        <w:ind w:left="4860" w:hanging="361"/>
      </w:pPr>
      <w:rPr>
        <w:rFonts w:hint="default"/>
        <w:lang w:val="pt-PT" w:eastAsia="en-US" w:bidi="ar-SA"/>
      </w:rPr>
    </w:lvl>
    <w:lvl w:ilvl="4" w:tplc="0AC46722">
      <w:numFmt w:val="bullet"/>
      <w:lvlText w:val="•"/>
      <w:lvlJc w:val="left"/>
      <w:pPr>
        <w:ind w:left="4960" w:hanging="361"/>
      </w:pPr>
      <w:rPr>
        <w:rFonts w:hint="default"/>
        <w:lang w:val="pt-PT" w:eastAsia="en-US" w:bidi="ar-SA"/>
      </w:rPr>
    </w:lvl>
    <w:lvl w:ilvl="5" w:tplc="EDFA3066">
      <w:numFmt w:val="bullet"/>
      <w:lvlText w:val="•"/>
      <w:lvlJc w:val="left"/>
      <w:pPr>
        <w:ind w:left="5040" w:hanging="361"/>
      </w:pPr>
      <w:rPr>
        <w:rFonts w:hint="default"/>
        <w:lang w:val="pt-PT" w:eastAsia="en-US" w:bidi="ar-SA"/>
      </w:rPr>
    </w:lvl>
    <w:lvl w:ilvl="6" w:tplc="13AE52F0">
      <w:numFmt w:val="bullet"/>
      <w:lvlText w:val="•"/>
      <w:lvlJc w:val="left"/>
      <w:pPr>
        <w:ind w:left="6085" w:hanging="361"/>
      </w:pPr>
      <w:rPr>
        <w:rFonts w:hint="default"/>
        <w:lang w:val="pt-PT" w:eastAsia="en-US" w:bidi="ar-SA"/>
      </w:rPr>
    </w:lvl>
    <w:lvl w:ilvl="7" w:tplc="21EEFD92">
      <w:numFmt w:val="bullet"/>
      <w:lvlText w:val="•"/>
      <w:lvlJc w:val="left"/>
      <w:pPr>
        <w:ind w:left="7131" w:hanging="361"/>
      </w:pPr>
      <w:rPr>
        <w:rFonts w:hint="default"/>
        <w:lang w:val="pt-PT" w:eastAsia="en-US" w:bidi="ar-SA"/>
      </w:rPr>
    </w:lvl>
    <w:lvl w:ilvl="8" w:tplc="92B0EFB0">
      <w:numFmt w:val="bullet"/>
      <w:lvlText w:val="•"/>
      <w:lvlJc w:val="left"/>
      <w:pPr>
        <w:ind w:left="8176" w:hanging="361"/>
      </w:pPr>
      <w:rPr>
        <w:rFonts w:hint="default"/>
        <w:lang w:val="pt-PT" w:eastAsia="en-US" w:bidi="ar-SA"/>
      </w:rPr>
    </w:lvl>
  </w:abstractNum>
  <w:abstractNum w:abstractNumId="3" w15:restartNumberingAfterBreak="0">
    <w:nsid w:val="4B704A08"/>
    <w:multiLevelType w:val="hybridMultilevel"/>
    <w:tmpl w:val="C81A0EE6"/>
    <w:lvl w:ilvl="0" w:tplc="D0A27436">
      <w:start w:val="11"/>
      <w:numFmt w:val="decimal"/>
      <w:lvlText w:val="%1"/>
      <w:lvlJc w:val="left"/>
      <w:pPr>
        <w:ind w:left="816" w:hanging="292"/>
      </w:pPr>
      <w:rPr>
        <w:rFonts w:ascii="Times New Roman" w:eastAsia="Times New Roman" w:hAnsi="Times New Roman" w:cs="Times New Roman" w:hint="default"/>
        <w:w w:val="100"/>
        <w:sz w:val="24"/>
        <w:szCs w:val="24"/>
        <w:lang w:val="pt-PT" w:eastAsia="en-US" w:bidi="ar-SA"/>
      </w:rPr>
    </w:lvl>
    <w:lvl w:ilvl="1" w:tplc="D46EFC08">
      <w:numFmt w:val="bullet"/>
      <w:lvlText w:val="•"/>
      <w:lvlJc w:val="left"/>
      <w:pPr>
        <w:ind w:left="1764" w:hanging="292"/>
      </w:pPr>
      <w:rPr>
        <w:rFonts w:hint="default"/>
        <w:lang w:val="pt-PT" w:eastAsia="en-US" w:bidi="ar-SA"/>
      </w:rPr>
    </w:lvl>
    <w:lvl w:ilvl="2" w:tplc="786A1B74">
      <w:numFmt w:val="bullet"/>
      <w:lvlText w:val="•"/>
      <w:lvlJc w:val="left"/>
      <w:pPr>
        <w:ind w:left="2709" w:hanging="292"/>
      </w:pPr>
      <w:rPr>
        <w:rFonts w:hint="default"/>
        <w:lang w:val="pt-PT" w:eastAsia="en-US" w:bidi="ar-SA"/>
      </w:rPr>
    </w:lvl>
    <w:lvl w:ilvl="3" w:tplc="8190E574">
      <w:numFmt w:val="bullet"/>
      <w:lvlText w:val="•"/>
      <w:lvlJc w:val="left"/>
      <w:pPr>
        <w:ind w:left="3654" w:hanging="292"/>
      </w:pPr>
      <w:rPr>
        <w:rFonts w:hint="default"/>
        <w:lang w:val="pt-PT" w:eastAsia="en-US" w:bidi="ar-SA"/>
      </w:rPr>
    </w:lvl>
    <w:lvl w:ilvl="4" w:tplc="398C429A">
      <w:numFmt w:val="bullet"/>
      <w:lvlText w:val="•"/>
      <w:lvlJc w:val="left"/>
      <w:pPr>
        <w:ind w:left="4599" w:hanging="292"/>
      </w:pPr>
      <w:rPr>
        <w:rFonts w:hint="default"/>
        <w:lang w:val="pt-PT" w:eastAsia="en-US" w:bidi="ar-SA"/>
      </w:rPr>
    </w:lvl>
    <w:lvl w:ilvl="5" w:tplc="A1BAC4C2">
      <w:numFmt w:val="bullet"/>
      <w:lvlText w:val="•"/>
      <w:lvlJc w:val="left"/>
      <w:pPr>
        <w:ind w:left="5544" w:hanging="292"/>
      </w:pPr>
      <w:rPr>
        <w:rFonts w:hint="default"/>
        <w:lang w:val="pt-PT" w:eastAsia="en-US" w:bidi="ar-SA"/>
      </w:rPr>
    </w:lvl>
    <w:lvl w:ilvl="6" w:tplc="FF167740">
      <w:numFmt w:val="bullet"/>
      <w:lvlText w:val="•"/>
      <w:lvlJc w:val="left"/>
      <w:pPr>
        <w:ind w:left="6488" w:hanging="292"/>
      </w:pPr>
      <w:rPr>
        <w:rFonts w:hint="default"/>
        <w:lang w:val="pt-PT" w:eastAsia="en-US" w:bidi="ar-SA"/>
      </w:rPr>
    </w:lvl>
    <w:lvl w:ilvl="7" w:tplc="72D270B6">
      <w:numFmt w:val="bullet"/>
      <w:lvlText w:val="•"/>
      <w:lvlJc w:val="left"/>
      <w:pPr>
        <w:ind w:left="7433" w:hanging="292"/>
      </w:pPr>
      <w:rPr>
        <w:rFonts w:hint="default"/>
        <w:lang w:val="pt-PT" w:eastAsia="en-US" w:bidi="ar-SA"/>
      </w:rPr>
    </w:lvl>
    <w:lvl w:ilvl="8" w:tplc="66AAE7BE">
      <w:numFmt w:val="bullet"/>
      <w:lvlText w:val="•"/>
      <w:lvlJc w:val="left"/>
      <w:pPr>
        <w:ind w:left="8378" w:hanging="292"/>
      </w:pPr>
      <w:rPr>
        <w:rFonts w:hint="default"/>
        <w:lang w:val="pt-PT" w:eastAsia="en-US" w:bidi="ar-SA"/>
      </w:rPr>
    </w:lvl>
  </w:abstractNum>
  <w:abstractNum w:abstractNumId="4" w15:restartNumberingAfterBreak="0">
    <w:nsid w:val="50D65850"/>
    <w:multiLevelType w:val="multilevel"/>
    <w:tmpl w:val="87509BC8"/>
    <w:lvl w:ilvl="0">
      <w:start w:val="2"/>
      <w:numFmt w:val="decimal"/>
      <w:lvlText w:val="%1"/>
      <w:lvlJc w:val="left"/>
      <w:pPr>
        <w:ind w:left="1176" w:hanging="360"/>
      </w:pPr>
      <w:rPr>
        <w:rFonts w:hint="default"/>
        <w:lang w:val="pt-PT" w:eastAsia="en-US" w:bidi="ar-SA"/>
      </w:rPr>
    </w:lvl>
    <w:lvl w:ilvl="1">
      <w:start w:val="2"/>
      <w:numFmt w:val="decimal"/>
      <w:lvlText w:val="%1.%2"/>
      <w:lvlJc w:val="left"/>
      <w:pPr>
        <w:ind w:left="1176" w:hanging="360"/>
      </w:pPr>
      <w:rPr>
        <w:rFonts w:ascii="Times New Roman" w:eastAsia="Times New Roman" w:hAnsi="Times New Roman" w:cs="Times New Roman" w:hint="default"/>
        <w:spacing w:val="-5"/>
        <w:w w:val="99"/>
        <w:sz w:val="24"/>
        <w:szCs w:val="24"/>
        <w:lang w:val="pt-PT" w:eastAsia="en-US" w:bidi="ar-SA"/>
      </w:rPr>
    </w:lvl>
    <w:lvl w:ilvl="2">
      <w:numFmt w:val="bullet"/>
      <w:lvlText w:val="•"/>
      <w:lvlJc w:val="left"/>
      <w:pPr>
        <w:ind w:left="2189" w:hanging="360"/>
      </w:pPr>
      <w:rPr>
        <w:rFonts w:hint="default"/>
        <w:lang w:val="pt-PT" w:eastAsia="en-US" w:bidi="ar-SA"/>
      </w:rPr>
    </w:lvl>
    <w:lvl w:ilvl="3">
      <w:numFmt w:val="bullet"/>
      <w:lvlText w:val="•"/>
      <w:lvlJc w:val="left"/>
      <w:pPr>
        <w:ind w:left="3199" w:hanging="360"/>
      </w:pPr>
      <w:rPr>
        <w:rFonts w:hint="default"/>
        <w:lang w:val="pt-PT" w:eastAsia="en-US" w:bidi="ar-SA"/>
      </w:rPr>
    </w:lvl>
    <w:lvl w:ilvl="4">
      <w:numFmt w:val="bullet"/>
      <w:lvlText w:val="•"/>
      <w:lvlJc w:val="left"/>
      <w:pPr>
        <w:ind w:left="4209" w:hanging="360"/>
      </w:pPr>
      <w:rPr>
        <w:rFonts w:hint="default"/>
        <w:lang w:val="pt-PT" w:eastAsia="en-US" w:bidi="ar-SA"/>
      </w:rPr>
    </w:lvl>
    <w:lvl w:ilvl="5">
      <w:numFmt w:val="bullet"/>
      <w:lvlText w:val="•"/>
      <w:lvlJc w:val="left"/>
      <w:pPr>
        <w:ind w:left="5219" w:hanging="360"/>
      </w:pPr>
      <w:rPr>
        <w:rFonts w:hint="default"/>
        <w:lang w:val="pt-PT" w:eastAsia="en-US" w:bidi="ar-SA"/>
      </w:rPr>
    </w:lvl>
    <w:lvl w:ilvl="6">
      <w:numFmt w:val="bullet"/>
      <w:lvlText w:val="•"/>
      <w:lvlJc w:val="left"/>
      <w:pPr>
        <w:ind w:left="6228" w:hanging="360"/>
      </w:pPr>
      <w:rPr>
        <w:rFonts w:hint="default"/>
        <w:lang w:val="pt-PT" w:eastAsia="en-US" w:bidi="ar-SA"/>
      </w:rPr>
    </w:lvl>
    <w:lvl w:ilvl="7">
      <w:numFmt w:val="bullet"/>
      <w:lvlText w:val="•"/>
      <w:lvlJc w:val="left"/>
      <w:pPr>
        <w:ind w:left="7238" w:hanging="360"/>
      </w:pPr>
      <w:rPr>
        <w:rFonts w:hint="default"/>
        <w:lang w:val="pt-PT" w:eastAsia="en-US" w:bidi="ar-SA"/>
      </w:rPr>
    </w:lvl>
    <w:lvl w:ilvl="8">
      <w:numFmt w:val="bullet"/>
      <w:lvlText w:val="•"/>
      <w:lvlJc w:val="left"/>
      <w:pPr>
        <w:ind w:left="8248" w:hanging="360"/>
      </w:pPr>
      <w:rPr>
        <w:rFonts w:hint="default"/>
        <w:lang w:val="pt-PT" w:eastAsia="en-US" w:bidi="ar-SA"/>
      </w:rPr>
    </w:lvl>
  </w:abstractNum>
  <w:abstractNum w:abstractNumId="5" w15:restartNumberingAfterBreak="0">
    <w:nsid w:val="6066057E"/>
    <w:multiLevelType w:val="hybridMultilevel"/>
    <w:tmpl w:val="C804BB0C"/>
    <w:lvl w:ilvl="0" w:tplc="6F548206">
      <w:start w:val="1"/>
      <w:numFmt w:val="decimal"/>
      <w:lvlText w:val="%1"/>
      <w:lvlJc w:val="left"/>
      <w:pPr>
        <w:ind w:left="816" w:hanging="252"/>
      </w:pPr>
      <w:rPr>
        <w:rFonts w:ascii="Times New Roman" w:eastAsia="Times New Roman" w:hAnsi="Times New Roman" w:cs="Times New Roman"/>
        <w:spacing w:val="-6"/>
        <w:w w:val="99"/>
        <w:sz w:val="24"/>
        <w:szCs w:val="24"/>
        <w:lang w:val="pt-PT" w:eastAsia="en-US" w:bidi="ar-SA"/>
      </w:rPr>
    </w:lvl>
    <w:lvl w:ilvl="1" w:tplc="0866725C">
      <w:numFmt w:val="bullet"/>
      <w:lvlText w:val="•"/>
      <w:lvlJc w:val="left"/>
      <w:pPr>
        <w:ind w:left="1764" w:hanging="252"/>
      </w:pPr>
      <w:rPr>
        <w:rFonts w:hint="default"/>
        <w:lang w:val="pt-PT" w:eastAsia="en-US" w:bidi="ar-SA"/>
      </w:rPr>
    </w:lvl>
    <w:lvl w:ilvl="2" w:tplc="C1625D8A">
      <w:numFmt w:val="bullet"/>
      <w:lvlText w:val="•"/>
      <w:lvlJc w:val="left"/>
      <w:pPr>
        <w:ind w:left="2709" w:hanging="252"/>
      </w:pPr>
      <w:rPr>
        <w:rFonts w:hint="default"/>
        <w:lang w:val="pt-PT" w:eastAsia="en-US" w:bidi="ar-SA"/>
      </w:rPr>
    </w:lvl>
    <w:lvl w:ilvl="3" w:tplc="E8C45076">
      <w:numFmt w:val="bullet"/>
      <w:lvlText w:val="•"/>
      <w:lvlJc w:val="left"/>
      <w:pPr>
        <w:ind w:left="3654" w:hanging="252"/>
      </w:pPr>
      <w:rPr>
        <w:rFonts w:hint="default"/>
        <w:lang w:val="pt-PT" w:eastAsia="en-US" w:bidi="ar-SA"/>
      </w:rPr>
    </w:lvl>
    <w:lvl w:ilvl="4" w:tplc="16925366">
      <w:numFmt w:val="bullet"/>
      <w:lvlText w:val="•"/>
      <w:lvlJc w:val="left"/>
      <w:pPr>
        <w:ind w:left="4599" w:hanging="252"/>
      </w:pPr>
      <w:rPr>
        <w:rFonts w:hint="default"/>
        <w:lang w:val="pt-PT" w:eastAsia="en-US" w:bidi="ar-SA"/>
      </w:rPr>
    </w:lvl>
    <w:lvl w:ilvl="5" w:tplc="DC58C9E8">
      <w:numFmt w:val="bullet"/>
      <w:lvlText w:val="•"/>
      <w:lvlJc w:val="left"/>
      <w:pPr>
        <w:ind w:left="5544" w:hanging="252"/>
      </w:pPr>
      <w:rPr>
        <w:rFonts w:hint="default"/>
        <w:lang w:val="pt-PT" w:eastAsia="en-US" w:bidi="ar-SA"/>
      </w:rPr>
    </w:lvl>
    <w:lvl w:ilvl="6" w:tplc="58A4099E">
      <w:numFmt w:val="bullet"/>
      <w:lvlText w:val="•"/>
      <w:lvlJc w:val="left"/>
      <w:pPr>
        <w:ind w:left="6488" w:hanging="252"/>
      </w:pPr>
      <w:rPr>
        <w:rFonts w:hint="default"/>
        <w:lang w:val="pt-PT" w:eastAsia="en-US" w:bidi="ar-SA"/>
      </w:rPr>
    </w:lvl>
    <w:lvl w:ilvl="7" w:tplc="75106D82">
      <w:numFmt w:val="bullet"/>
      <w:lvlText w:val="•"/>
      <w:lvlJc w:val="left"/>
      <w:pPr>
        <w:ind w:left="7433" w:hanging="252"/>
      </w:pPr>
      <w:rPr>
        <w:rFonts w:hint="default"/>
        <w:lang w:val="pt-PT" w:eastAsia="en-US" w:bidi="ar-SA"/>
      </w:rPr>
    </w:lvl>
    <w:lvl w:ilvl="8" w:tplc="ADBA3280">
      <w:numFmt w:val="bullet"/>
      <w:lvlText w:val="•"/>
      <w:lvlJc w:val="left"/>
      <w:pPr>
        <w:ind w:left="8378" w:hanging="252"/>
      </w:pPr>
      <w:rPr>
        <w:rFonts w:hint="default"/>
        <w:lang w:val="pt-PT" w:eastAsia="en-US" w:bidi="ar-SA"/>
      </w:rPr>
    </w:lvl>
  </w:abstractNum>
  <w:abstractNum w:abstractNumId="6" w15:restartNumberingAfterBreak="0">
    <w:nsid w:val="653564AB"/>
    <w:multiLevelType w:val="hybridMultilevel"/>
    <w:tmpl w:val="7DB62766"/>
    <w:lvl w:ilvl="0" w:tplc="E58CCB18">
      <w:start w:val="1"/>
      <w:numFmt w:val="decimal"/>
      <w:lvlText w:val="%1)"/>
      <w:lvlJc w:val="left"/>
      <w:pPr>
        <w:ind w:left="1076" w:hanging="260"/>
      </w:pPr>
      <w:rPr>
        <w:rFonts w:ascii="Times New Roman" w:eastAsia="Times New Roman" w:hAnsi="Times New Roman" w:cs="Times New Roman" w:hint="default"/>
        <w:spacing w:val="-2"/>
        <w:w w:val="99"/>
        <w:sz w:val="24"/>
        <w:szCs w:val="24"/>
        <w:lang w:val="pt-PT" w:eastAsia="en-US" w:bidi="ar-SA"/>
      </w:rPr>
    </w:lvl>
    <w:lvl w:ilvl="1" w:tplc="CF848A86">
      <w:numFmt w:val="bullet"/>
      <w:lvlText w:val="•"/>
      <w:lvlJc w:val="left"/>
      <w:pPr>
        <w:ind w:left="1998" w:hanging="260"/>
      </w:pPr>
      <w:rPr>
        <w:rFonts w:hint="default"/>
        <w:lang w:val="pt-PT" w:eastAsia="en-US" w:bidi="ar-SA"/>
      </w:rPr>
    </w:lvl>
    <w:lvl w:ilvl="2" w:tplc="B616D8E4">
      <w:numFmt w:val="bullet"/>
      <w:lvlText w:val="•"/>
      <w:lvlJc w:val="left"/>
      <w:pPr>
        <w:ind w:left="2917" w:hanging="260"/>
      </w:pPr>
      <w:rPr>
        <w:rFonts w:hint="default"/>
        <w:lang w:val="pt-PT" w:eastAsia="en-US" w:bidi="ar-SA"/>
      </w:rPr>
    </w:lvl>
    <w:lvl w:ilvl="3" w:tplc="3E46841A">
      <w:numFmt w:val="bullet"/>
      <w:lvlText w:val="•"/>
      <w:lvlJc w:val="left"/>
      <w:pPr>
        <w:ind w:left="3836" w:hanging="260"/>
      </w:pPr>
      <w:rPr>
        <w:rFonts w:hint="default"/>
        <w:lang w:val="pt-PT" w:eastAsia="en-US" w:bidi="ar-SA"/>
      </w:rPr>
    </w:lvl>
    <w:lvl w:ilvl="4" w:tplc="61F8BA9A">
      <w:numFmt w:val="bullet"/>
      <w:lvlText w:val="•"/>
      <w:lvlJc w:val="left"/>
      <w:pPr>
        <w:ind w:left="4755" w:hanging="260"/>
      </w:pPr>
      <w:rPr>
        <w:rFonts w:hint="default"/>
        <w:lang w:val="pt-PT" w:eastAsia="en-US" w:bidi="ar-SA"/>
      </w:rPr>
    </w:lvl>
    <w:lvl w:ilvl="5" w:tplc="54EC7786">
      <w:numFmt w:val="bullet"/>
      <w:lvlText w:val="•"/>
      <w:lvlJc w:val="left"/>
      <w:pPr>
        <w:ind w:left="5674" w:hanging="260"/>
      </w:pPr>
      <w:rPr>
        <w:rFonts w:hint="default"/>
        <w:lang w:val="pt-PT" w:eastAsia="en-US" w:bidi="ar-SA"/>
      </w:rPr>
    </w:lvl>
    <w:lvl w:ilvl="6" w:tplc="AB0A4A6A">
      <w:numFmt w:val="bullet"/>
      <w:lvlText w:val="•"/>
      <w:lvlJc w:val="left"/>
      <w:pPr>
        <w:ind w:left="6592" w:hanging="260"/>
      </w:pPr>
      <w:rPr>
        <w:rFonts w:hint="default"/>
        <w:lang w:val="pt-PT" w:eastAsia="en-US" w:bidi="ar-SA"/>
      </w:rPr>
    </w:lvl>
    <w:lvl w:ilvl="7" w:tplc="4C9C60DC">
      <w:numFmt w:val="bullet"/>
      <w:lvlText w:val="•"/>
      <w:lvlJc w:val="left"/>
      <w:pPr>
        <w:ind w:left="7511" w:hanging="260"/>
      </w:pPr>
      <w:rPr>
        <w:rFonts w:hint="default"/>
        <w:lang w:val="pt-PT" w:eastAsia="en-US" w:bidi="ar-SA"/>
      </w:rPr>
    </w:lvl>
    <w:lvl w:ilvl="8" w:tplc="4036E122">
      <w:numFmt w:val="bullet"/>
      <w:lvlText w:val="•"/>
      <w:lvlJc w:val="left"/>
      <w:pPr>
        <w:ind w:left="8430" w:hanging="260"/>
      </w:pPr>
      <w:rPr>
        <w:rFonts w:hint="default"/>
        <w:lang w:val="pt-PT" w:eastAsia="en-US" w:bidi="ar-SA"/>
      </w:rPr>
    </w:lvl>
  </w:abstractNum>
  <w:abstractNum w:abstractNumId="7" w15:restartNumberingAfterBreak="0">
    <w:nsid w:val="775669B4"/>
    <w:multiLevelType w:val="hybridMultilevel"/>
    <w:tmpl w:val="E9808AD8"/>
    <w:lvl w:ilvl="0" w:tplc="236641A4">
      <w:start w:val="4"/>
      <w:numFmt w:val="decimal"/>
      <w:lvlText w:val="%1)"/>
      <w:lvlJc w:val="left"/>
      <w:pPr>
        <w:ind w:left="1076" w:hanging="260"/>
      </w:pPr>
      <w:rPr>
        <w:rFonts w:ascii="Times New Roman" w:eastAsia="Times New Roman" w:hAnsi="Times New Roman" w:cs="Times New Roman" w:hint="default"/>
        <w:spacing w:val="-3"/>
        <w:w w:val="99"/>
        <w:sz w:val="24"/>
        <w:szCs w:val="24"/>
        <w:lang w:val="pt-PT" w:eastAsia="en-US" w:bidi="ar-SA"/>
      </w:rPr>
    </w:lvl>
    <w:lvl w:ilvl="1" w:tplc="C5C803AE">
      <w:numFmt w:val="bullet"/>
      <w:lvlText w:val="•"/>
      <w:lvlJc w:val="left"/>
      <w:pPr>
        <w:ind w:left="1998" w:hanging="260"/>
      </w:pPr>
      <w:rPr>
        <w:rFonts w:hint="default"/>
        <w:lang w:val="pt-PT" w:eastAsia="en-US" w:bidi="ar-SA"/>
      </w:rPr>
    </w:lvl>
    <w:lvl w:ilvl="2" w:tplc="76DC3FFC">
      <w:numFmt w:val="bullet"/>
      <w:lvlText w:val="•"/>
      <w:lvlJc w:val="left"/>
      <w:pPr>
        <w:ind w:left="2917" w:hanging="260"/>
      </w:pPr>
      <w:rPr>
        <w:rFonts w:hint="default"/>
        <w:lang w:val="pt-PT" w:eastAsia="en-US" w:bidi="ar-SA"/>
      </w:rPr>
    </w:lvl>
    <w:lvl w:ilvl="3" w:tplc="13FE7928">
      <w:numFmt w:val="bullet"/>
      <w:lvlText w:val="•"/>
      <w:lvlJc w:val="left"/>
      <w:pPr>
        <w:ind w:left="3836" w:hanging="260"/>
      </w:pPr>
      <w:rPr>
        <w:rFonts w:hint="default"/>
        <w:lang w:val="pt-PT" w:eastAsia="en-US" w:bidi="ar-SA"/>
      </w:rPr>
    </w:lvl>
    <w:lvl w:ilvl="4" w:tplc="697AF1D2">
      <w:numFmt w:val="bullet"/>
      <w:lvlText w:val="•"/>
      <w:lvlJc w:val="left"/>
      <w:pPr>
        <w:ind w:left="4755" w:hanging="260"/>
      </w:pPr>
      <w:rPr>
        <w:rFonts w:hint="default"/>
        <w:lang w:val="pt-PT" w:eastAsia="en-US" w:bidi="ar-SA"/>
      </w:rPr>
    </w:lvl>
    <w:lvl w:ilvl="5" w:tplc="B93CC290">
      <w:numFmt w:val="bullet"/>
      <w:lvlText w:val="•"/>
      <w:lvlJc w:val="left"/>
      <w:pPr>
        <w:ind w:left="5674" w:hanging="260"/>
      </w:pPr>
      <w:rPr>
        <w:rFonts w:hint="default"/>
        <w:lang w:val="pt-PT" w:eastAsia="en-US" w:bidi="ar-SA"/>
      </w:rPr>
    </w:lvl>
    <w:lvl w:ilvl="6" w:tplc="C2164BB0">
      <w:numFmt w:val="bullet"/>
      <w:lvlText w:val="•"/>
      <w:lvlJc w:val="left"/>
      <w:pPr>
        <w:ind w:left="6592" w:hanging="260"/>
      </w:pPr>
      <w:rPr>
        <w:rFonts w:hint="default"/>
        <w:lang w:val="pt-PT" w:eastAsia="en-US" w:bidi="ar-SA"/>
      </w:rPr>
    </w:lvl>
    <w:lvl w:ilvl="7" w:tplc="020CDBEA">
      <w:numFmt w:val="bullet"/>
      <w:lvlText w:val="•"/>
      <w:lvlJc w:val="left"/>
      <w:pPr>
        <w:ind w:left="7511" w:hanging="260"/>
      </w:pPr>
      <w:rPr>
        <w:rFonts w:hint="default"/>
        <w:lang w:val="pt-PT" w:eastAsia="en-US" w:bidi="ar-SA"/>
      </w:rPr>
    </w:lvl>
    <w:lvl w:ilvl="8" w:tplc="3B78C52C">
      <w:numFmt w:val="bullet"/>
      <w:lvlText w:val="•"/>
      <w:lvlJc w:val="left"/>
      <w:pPr>
        <w:ind w:left="8430" w:hanging="260"/>
      </w:pPr>
      <w:rPr>
        <w:rFonts w:hint="default"/>
        <w:lang w:val="pt-PT" w:eastAsia="en-US" w:bidi="ar-SA"/>
      </w:rPr>
    </w:lvl>
  </w:abstractNum>
  <w:abstractNum w:abstractNumId="8" w15:restartNumberingAfterBreak="0">
    <w:nsid w:val="7B861DDE"/>
    <w:multiLevelType w:val="hybridMultilevel"/>
    <w:tmpl w:val="096E245A"/>
    <w:lvl w:ilvl="0" w:tplc="00C4AF4E">
      <w:start w:val="16"/>
      <w:numFmt w:val="decimal"/>
      <w:lvlText w:val="(%1)"/>
      <w:lvlJc w:val="left"/>
      <w:pPr>
        <w:ind w:left="1276" w:hanging="460"/>
      </w:pPr>
      <w:rPr>
        <w:rFonts w:ascii="Times New Roman" w:eastAsia="Times New Roman" w:hAnsi="Times New Roman" w:cs="Times New Roman" w:hint="default"/>
        <w:spacing w:val="-3"/>
        <w:w w:val="99"/>
        <w:sz w:val="24"/>
        <w:szCs w:val="24"/>
        <w:lang w:val="pt-PT" w:eastAsia="en-US" w:bidi="ar-SA"/>
      </w:rPr>
    </w:lvl>
    <w:lvl w:ilvl="1" w:tplc="BDEA5686">
      <w:numFmt w:val="bullet"/>
      <w:lvlText w:val="•"/>
      <w:lvlJc w:val="left"/>
      <w:pPr>
        <w:ind w:left="2178" w:hanging="460"/>
      </w:pPr>
      <w:rPr>
        <w:rFonts w:hint="default"/>
        <w:lang w:val="pt-PT" w:eastAsia="en-US" w:bidi="ar-SA"/>
      </w:rPr>
    </w:lvl>
    <w:lvl w:ilvl="2" w:tplc="B062111C">
      <w:numFmt w:val="bullet"/>
      <w:lvlText w:val="•"/>
      <w:lvlJc w:val="left"/>
      <w:pPr>
        <w:ind w:left="3077" w:hanging="460"/>
      </w:pPr>
      <w:rPr>
        <w:rFonts w:hint="default"/>
        <w:lang w:val="pt-PT" w:eastAsia="en-US" w:bidi="ar-SA"/>
      </w:rPr>
    </w:lvl>
    <w:lvl w:ilvl="3" w:tplc="B8449D56">
      <w:numFmt w:val="bullet"/>
      <w:lvlText w:val="•"/>
      <w:lvlJc w:val="left"/>
      <w:pPr>
        <w:ind w:left="3976" w:hanging="460"/>
      </w:pPr>
      <w:rPr>
        <w:rFonts w:hint="default"/>
        <w:lang w:val="pt-PT" w:eastAsia="en-US" w:bidi="ar-SA"/>
      </w:rPr>
    </w:lvl>
    <w:lvl w:ilvl="4" w:tplc="5C22D8B6">
      <w:numFmt w:val="bullet"/>
      <w:lvlText w:val="•"/>
      <w:lvlJc w:val="left"/>
      <w:pPr>
        <w:ind w:left="4875" w:hanging="460"/>
      </w:pPr>
      <w:rPr>
        <w:rFonts w:hint="default"/>
        <w:lang w:val="pt-PT" w:eastAsia="en-US" w:bidi="ar-SA"/>
      </w:rPr>
    </w:lvl>
    <w:lvl w:ilvl="5" w:tplc="66E49F22">
      <w:numFmt w:val="bullet"/>
      <w:lvlText w:val="•"/>
      <w:lvlJc w:val="left"/>
      <w:pPr>
        <w:ind w:left="5774" w:hanging="460"/>
      </w:pPr>
      <w:rPr>
        <w:rFonts w:hint="default"/>
        <w:lang w:val="pt-PT" w:eastAsia="en-US" w:bidi="ar-SA"/>
      </w:rPr>
    </w:lvl>
    <w:lvl w:ilvl="6" w:tplc="5428EFF4">
      <w:numFmt w:val="bullet"/>
      <w:lvlText w:val="•"/>
      <w:lvlJc w:val="left"/>
      <w:pPr>
        <w:ind w:left="6672" w:hanging="460"/>
      </w:pPr>
      <w:rPr>
        <w:rFonts w:hint="default"/>
        <w:lang w:val="pt-PT" w:eastAsia="en-US" w:bidi="ar-SA"/>
      </w:rPr>
    </w:lvl>
    <w:lvl w:ilvl="7" w:tplc="08A01F90">
      <w:numFmt w:val="bullet"/>
      <w:lvlText w:val="•"/>
      <w:lvlJc w:val="left"/>
      <w:pPr>
        <w:ind w:left="7571" w:hanging="460"/>
      </w:pPr>
      <w:rPr>
        <w:rFonts w:hint="default"/>
        <w:lang w:val="pt-PT" w:eastAsia="en-US" w:bidi="ar-SA"/>
      </w:rPr>
    </w:lvl>
    <w:lvl w:ilvl="8" w:tplc="4894DE20">
      <w:numFmt w:val="bullet"/>
      <w:lvlText w:val="•"/>
      <w:lvlJc w:val="left"/>
      <w:pPr>
        <w:ind w:left="8470" w:hanging="460"/>
      </w:pPr>
      <w:rPr>
        <w:rFonts w:hint="default"/>
        <w:lang w:val="pt-PT" w:eastAsia="en-US" w:bidi="ar-SA"/>
      </w:rPr>
    </w:lvl>
  </w:abstractNum>
  <w:abstractNum w:abstractNumId="9" w15:restartNumberingAfterBreak="0">
    <w:nsid w:val="7C3E3092"/>
    <w:multiLevelType w:val="multilevel"/>
    <w:tmpl w:val="EBFCA7C4"/>
    <w:lvl w:ilvl="0">
      <w:start w:val="1"/>
      <w:numFmt w:val="decimal"/>
      <w:lvlText w:val="%1"/>
      <w:lvlJc w:val="left"/>
      <w:pPr>
        <w:ind w:left="996" w:hanging="180"/>
      </w:pPr>
      <w:rPr>
        <w:rFonts w:ascii="Times New Roman" w:eastAsia="Times New Roman" w:hAnsi="Times New Roman" w:cs="Times New Roman" w:hint="default"/>
        <w:b/>
        <w:bCs/>
        <w:spacing w:val="-2"/>
        <w:w w:val="99"/>
        <w:sz w:val="24"/>
        <w:szCs w:val="24"/>
        <w:lang w:val="pt-PT" w:eastAsia="en-US" w:bidi="ar-SA"/>
      </w:rPr>
    </w:lvl>
    <w:lvl w:ilvl="1">
      <w:start w:val="1"/>
      <w:numFmt w:val="decimal"/>
      <w:lvlText w:val="%1.%2."/>
      <w:lvlJc w:val="left"/>
      <w:pPr>
        <w:ind w:left="1236" w:hanging="420"/>
      </w:pPr>
      <w:rPr>
        <w:rFonts w:ascii="Times New Roman" w:eastAsia="Times New Roman" w:hAnsi="Times New Roman" w:cs="Times New Roman" w:hint="default"/>
        <w:spacing w:val="-4"/>
        <w:w w:val="99"/>
        <w:sz w:val="24"/>
        <w:szCs w:val="24"/>
        <w:lang w:val="pt-PT" w:eastAsia="en-US" w:bidi="ar-SA"/>
      </w:rPr>
    </w:lvl>
    <w:lvl w:ilvl="2">
      <w:numFmt w:val="bullet"/>
      <w:lvlText w:val="•"/>
      <w:lvlJc w:val="left"/>
      <w:pPr>
        <w:ind w:left="1240" w:hanging="420"/>
      </w:pPr>
      <w:rPr>
        <w:rFonts w:hint="default"/>
        <w:lang w:val="pt-PT" w:eastAsia="en-US" w:bidi="ar-SA"/>
      </w:rPr>
    </w:lvl>
    <w:lvl w:ilvl="3">
      <w:numFmt w:val="bullet"/>
      <w:lvlText w:val="•"/>
      <w:lvlJc w:val="left"/>
      <w:pPr>
        <w:ind w:left="2368" w:hanging="420"/>
      </w:pPr>
      <w:rPr>
        <w:rFonts w:hint="default"/>
        <w:lang w:val="pt-PT" w:eastAsia="en-US" w:bidi="ar-SA"/>
      </w:rPr>
    </w:lvl>
    <w:lvl w:ilvl="4">
      <w:numFmt w:val="bullet"/>
      <w:lvlText w:val="•"/>
      <w:lvlJc w:val="left"/>
      <w:pPr>
        <w:ind w:left="3497" w:hanging="420"/>
      </w:pPr>
      <w:rPr>
        <w:rFonts w:hint="default"/>
        <w:lang w:val="pt-PT" w:eastAsia="en-US" w:bidi="ar-SA"/>
      </w:rPr>
    </w:lvl>
    <w:lvl w:ilvl="5">
      <w:numFmt w:val="bullet"/>
      <w:lvlText w:val="•"/>
      <w:lvlJc w:val="left"/>
      <w:pPr>
        <w:ind w:left="4625" w:hanging="420"/>
      </w:pPr>
      <w:rPr>
        <w:rFonts w:hint="default"/>
        <w:lang w:val="pt-PT" w:eastAsia="en-US" w:bidi="ar-SA"/>
      </w:rPr>
    </w:lvl>
    <w:lvl w:ilvl="6">
      <w:numFmt w:val="bullet"/>
      <w:lvlText w:val="•"/>
      <w:lvlJc w:val="left"/>
      <w:pPr>
        <w:ind w:left="5754" w:hanging="420"/>
      </w:pPr>
      <w:rPr>
        <w:rFonts w:hint="default"/>
        <w:lang w:val="pt-PT" w:eastAsia="en-US" w:bidi="ar-SA"/>
      </w:rPr>
    </w:lvl>
    <w:lvl w:ilvl="7">
      <w:numFmt w:val="bullet"/>
      <w:lvlText w:val="•"/>
      <w:lvlJc w:val="left"/>
      <w:pPr>
        <w:ind w:left="6882" w:hanging="420"/>
      </w:pPr>
      <w:rPr>
        <w:rFonts w:hint="default"/>
        <w:lang w:val="pt-PT" w:eastAsia="en-US" w:bidi="ar-SA"/>
      </w:rPr>
    </w:lvl>
    <w:lvl w:ilvl="8">
      <w:numFmt w:val="bullet"/>
      <w:lvlText w:val="•"/>
      <w:lvlJc w:val="left"/>
      <w:pPr>
        <w:ind w:left="8011" w:hanging="420"/>
      </w:pPr>
      <w:rPr>
        <w:rFonts w:hint="default"/>
        <w:lang w:val="pt-PT" w:eastAsia="en-US" w:bidi="ar-SA"/>
      </w:rPr>
    </w:lvl>
  </w:abstractNum>
  <w:abstractNum w:abstractNumId="10" w15:restartNumberingAfterBreak="0">
    <w:nsid w:val="7CFE7B3C"/>
    <w:multiLevelType w:val="hybridMultilevel"/>
    <w:tmpl w:val="215C1EBA"/>
    <w:lvl w:ilvl="0" w:tplc="21A06E8C">
      <w:start w:val="1"/>
      <w:numFmt w:val="decimal"/>
      <w:lvlText w:val="%1"/>
      <w:lvlJc w:val="left"/>
      <w:pPr>
        <w:ind w:left="816" w:hanging="252"/>
      </w:pPr>
      <w:rPr>
        <w:rFonts w:ascii="Times New Roman" w:eastAsia="Times New Roman" w:hAnsi="Times New Roman" w:cs="Times New Roman"/>
        <w:spacing w:val="-6"/>
        <w:w w:val="99"/>
        <w:sz w:val="24"/>
        <w:szCs w:val="24"/>
        <w:lang w:val="pt-PT" w:eastAsia="en-US" w:bidi="ar-SA"/>
      </w:rPr>
    </w:lvl>
    <w:lvl w:ilvl="1" w:tplc="0866725C">
      <w:numFmt w:val="bullet"/>
      <w:lvlText w:val="•"/>
      <w:lvlJc w:val="left"/>
      <w:pPr>
        <w:ind w:left="1764" w:hanging="252"/>
      </w:pPr>
      <w:rPr>
        <w:rFonts w:hint="default"/>
        <w:lang w:val="pt-PT" w:eastAsia="en-US" w:bidi="ar-SA"/>
      </w:rPr>
    </w:lvl>
    <w:lvl w:ilvl="2" w:tplc="C1625D8A">
      <w:numFmt w:val="bullet"/>
      <w:lvlText w:val="•"/>
      <w:lvlJc w:val="left"/>
      <w:pPr>
        <w:ind w:left="2709" w:hanging="252"/>
      </w:pPr>
      <w:rPr>
        <w:rFonts w:hint="default"/>
        <w:lang w:val="pt-PT" w:eastAsia="en-US" w:bidi="ar-SA"/>
      </w:rPr>
    </w:lvl>
    <w:lvl w:ilvl="3" w:tplc="E8C45076">
      <w:numFmt w:val="bullet"/>
      <w:lvlText w:val="•"/>
      <w:lvlJc w:val="left"/>
      <w:pPr>
        <w:ind w:left="3654" w:hanging="252"/>
      </w:pPr>
      <w:rPr>
        <w:rFonts w:hint="default"/>
        <w:lang w:val="pt-PT" w:eastAsia="en-US" w:bidi="ar-SA"/>
      </w:rPr>
    </w:lvl>
    <w:lvl w:ilvl="4" w:tplc="16925366">
      <w:numFmt w:val="bullet"/>
      <w:lvlText w:val="•"/>
      <w:lvlJc w:val="left"/>
      <w:pPr>
        <w:ind w:left="4599" w:hanging="252"/>
      </w:pPr>
      <w:rPr>
        <w:rFonts w:hint="default"/>
        <w:lang w:val="pt-PT" w:eastAsia="en-US" w:bidi="ar-SA"/>
      </w:rPr>
    </w:lvl>
    <w:lvl w:ilvl="5" w:tplc="DC58C9E8">
      <w:numFmt w:val="bullet"/>
      <w:lvlText w:val="•"/>
      <w:lvlJc w:val="left"/>
      <w:pPr>
        <w:ind w:left="5544" w:hanging="252"/>
      </w:pPr>
      <w:rPr>
        <w:rFonts w:hint="default"/>
        <w:lang w:val="pt-PT" w:eastAsia="en-US" w:bidi="ar-SA"/>
      </w:rPr>
    </w:lvl>
    <w:lvl w:ilvl="6" w:tplc="58A4099E">
      <w:numFmt w:val="bullet"/>
      <w:lvlText w:val="•"/>
      <w:lvlJc w:val="left"/>
      <w:pPr>
        <w:ind w:left="6488" w:hanging="252"/>
      </w:pPr>
      <w:rPr>
        <w:rFonts w:hint="default"/>
        <w:lang w:val="pt-PT" w:eastAsia="en-US" w:bidi="ar-SA"/>
      </w:rPr>
    </w:lvl>
    <w:lvl w:ilvl="7" w:tplc="75106D82">
      <w:numFmt w:val="bullet"/>
      <w:lvlText w:val="•"/>
      <w:lvlJc w:val="left"/>
      <w:pPr>
        <w:ind w:left="7433" w:hanging="252"/>
      </w:pPr>
      <w:rPr>
        <w:rFonts w:hint="default"/>
        <w:lang w:val="pt-PT" w:eastAsia="en-US" w:bidi="ar-SA"/>
      </w:rPr>
    </w:lvl>
    <w:lvl w:ilvl="8" w:tplc="ADBA3280">
      <w:numFmt w:val="bullet"/>
      <w:lvlText w:val="•"/>
      <w:lvlJc w:val="left"/>
      <w:pPr>
        <w:ind w:left="8378" w:hanging="252"/>
      </w:pPr>
      <w:rPr>
        <w:rFonts w:hint="default"/>
        <w:lang w:val="pt-PT" w:eastAsia="en-US" w:bidi="ar-SA"/>
      </w:rPr>
    </w:lvl>
  </w:abstractNum>
  <w:num w:numId="1">
    <w:abstractNumId w:val="1"/>
  </w:num>
  <w:num w:numId="2">
    <w:abstractNumId w:val="2"/>
  </w:num>
  <w:num w:numId="3">
    <w:abstractNumId w:val="8"/>
  </w:num>
  <w:num w:numId="4">
    <w:abstractNumId w:val="7"/>
  </w:num>
  <w:num w:numId="5">
    <w:abstractNumId w:val="6"/>
  </w:num>
  <w:num w:numId="6">
    <w:abstractNumId w:val="3"/>
  </w:num>
  <w:num w:numId="7">
    <w:abstractNumId w:val="10"/>
  </w:num>
  <w:num w:numId="8">
    <w:abstractNumId w:val="4"/>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7AB"/>
    <w:rsid w:val="0001048E"/>
    <w:rsid w:val="000164DC"/>
    <w:rsid w:val="0003155C"/>
    <w:rsid w:val="00032FF0"/>
    <w:rsid w:val="00053C29"/>
    <w:rsid w:val="00055485"/>
    <w:rsid w:val="00091AF4"/>
    <w:rsid w:val="000D70D9"/>
    <w:rsid w:val="00137369"/>
    <w:rsid w:val="00140587"/>
    <w:rsid w:val="00187605"/>
    <w:rsid w:val="001929F1"/>
    <w:rsid w:val="001E792D"/>
    <w:rsid w:val="002259E6"/>
    <w:rsid w:val="00232A40"/>
    <w:rsid w:val="002648C7"/>
    <w:rsid w:val="00270989"/>
    <w:rsid w:val="0029090E"/>
    <w:rsid w:val="00292EA8"/>
    <w:rsid w:val="00295204"/>
    <w:rsid w:val="002B60E7"/>
    <w:rsid w:val="002E1A28"/>
    <w:rsid w:val="00304F0F"/>
    <w:rsid w:val="003347AD"/>
    <w:rsid w:val="00337DC4"/>
    <w:rsid w:val="003804F9"/>
    <w:rsid w:val="003A2ECB"/>
    <w:rsid w:val="0042312A"/>
    <w:rsid w:val="0044042E"/>
    <w:rsid w:val="00455A0E"/>
    <w:rsid w:val="00467436"/>
    <w:rsid w:val="0048103E"/>
    <w:rsid w:val="004854AA"/>
    <w:rsid w:val="004877F0"/>
    <w:rsid w:val="004B4561"/>
    <w:rsid w:val="004B7F45"/>
    <w:rsid w:val="005209E6"/>
    <w:rsid w:val="005501F7"/>
    <w:rsid w:val="0058032B"/>
    <w:rsid w:val="00581120"/>
    <w:rsid w:val="005A53EA"/>
    <w:rsid w:val="005D18CC"/>
    <w:rsid w:val="006428DE"/>
    <w:rsid w:val="006544D1"/>
    <w:rsid w:val="00696E52"/>
    <w:rsid w:val="006C4F5E"/>
    <w:rsid w:val="006F202C"/>
    <w:rsid w:val="006F7C65"/>
    <w:rsid w:val="007003DA"/>
    <w:rsid w:val="00717CEA"/>
    <w:rsid w:val="00732B5C"/>
    <w:rsid w:val="00743D42"/>
    <w:rsid w:val="00775B53"/>
    <w:rsid w:val="00785D84"/>
    <w:rsid w:val="007901B9"/>
    <w:rsid w:val="007B61F3"/>
    <w:rsid w:val="007D012E"/>
    <w:rsid w:val="007F1D4C"/>
    <w:rsid w:val="007F35E3"/>
    <w:rsid w:val="00806599"/>
    <w:rsid w:val="0081443B"/>
    <w:rsid w:val="00860852"/>
    <w:rsid w:val="008664F3"/>
    <w:rsid w:val="00875DB0"/>
    <w:rsid w:val="008B4C91"/>
    <w:rsid w:val="008C57AB"/>
    <w:rsid w:val="008C5AC2"/>
    <w:rsid w:val="008E1819"/>
    <w:rsid w:val="008E7F7D"/>
    <w:rsid w:val="00905356"/>
    <w:rsid w:val="009E16EF"/>
    <w:rsid w:val="00A21DBF"/>
    <w:rsid w:val="00A3480C"/>
    <w:rsid w:val="00A3546F"/>
    <w:rsid w:val="00A65BEC"/>
    <w:rsid w:val="00A70C86"/>
    <w:rsid w:val="00A762FB"/>
    <w:rsid w:val="00A849E7"/>
    <w:rsid w:val="00AB558B"/>
    <w:rsid w:val="00AF05DB"/>
    <w:rsid w:val="00B17444"/>
    <w:rsid w:val="00B537D1"/>
    <w:rsid w:val="00B54006"/>
    <w:rsid w:val="00B70B74"/>
    <w:rsid w:val="00B74521"/>
    <w:rsid w:val="00BB78FB"/>
    <w:rsid w:val="00BD1C98"/>
    <w:rsid w:val="00BD4003"/>
    <w:rsid w:val="00BD52C2"/>
    <w:rsid w:val="00BE4DDB"/>
    <w:rsid w:val="00C158E7"/>
    <w:rsid w:val="00C23124"/>
    <w:rsid w:val="00C25281"/>
    <w:rsid w:val="00C37540"/>
    <w:rsid w:val="00C4640A"/>
    <w:rsid w:val="00C6518C"/>
    <w:rsid w:val="00CB51D0"/>
    <w:rsid w:val="00D105B3"/>
    <w:rsid w:val="00D1290C"/>
    <w:rsid w:val="00D337C9"/>
    <w:rsid w:val="00D34CF0"/>
    <w:rsid w:val="00D504DE"/>
    <w:rsid w:val="00D86BCC"/>
    <w:rsid w:val="00D87094"/>
    <w:rsid w:val="00DD0660"/>
    <w:rsid w:val="00E060E7"/>
    <w:rsid w:val="00E348B8"/>
    <w:rsid w:val="00E43F06"/>
    <w:rsid w:val="00E65998"/>
    <w:rsid w:val="00EA245A"/>
    <w:rsid w:val="00EE17BC"/>
    <w:rsid w:val="00EF5DB8"/>
    <w:rsid w:val="00F027D7"/>
    <w:rsid w:val="00F702C2"/>
    <w:rsid w:val="00F92536"/>
    <w:rsid w:val="00F94CB1"/>
    <w:rsid w:val="00FA049B"/>
    <w:rsid w:val="00FA1E47"/>
    <w:rsid w:val="00FC4C34"/>
    <w:rsid w:val="00FD3FB9"/>
    <w:rsid w:val="00FE7A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574593"/>
  <w15:docId w15:val="{C4B2C8AC-F522-437E-9A61-1DD15F82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218"/>
      <w:ind w:left="907" w:right="477"/>
      <w:jc w:val="center"/>
      <w:outlineLvl w:val="0"/>
    </w:pPr>
    <w:rPr>
      <w:b/>
      <w:bCs/>
      <w:sz w:val="28"/>
      <w:szCs w:val="28"/>
    </w:rPr>
  </w:style>
  <w:style w:type="paragraph" w:styleId="Ttulo2">
    <w:name w:val="heading 2"/>
    <w:basedOn w:val="Normal"/>
    <w:uiPriority w:val="1"/>
    <w:qFormat/>
    <w:pPr>
      <w:ind w:left="816"/>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16"/>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860852"/>
    <w:rPr>
      <w:rFonts w:ascii="Tahoma" w:hAnsi="Tahoma" w:cs="Tahoma"/>
      <w:sz w:val="16"/>
      <w:szCs w:val="16"/>
    </w:rPr>
  </w:style>
  <w:style w:type="character" w:customStyle="1" w:styleId="TextodebaloChar">
    <w:name w:val="Texto de balão Char"/>
    <w:basedOn w:val="Fontepargpadro"/>
    <w:link w:val="Textodebalo"/>
    <w:uiPriority w:val="99"/>
    <w:semiHidden/>
    <w:rsid w:val="00860852"/>
    <w:rPr>
      <w:rFonts w:ascii="Tahoma" w:eastAsia="Times New Roman" w:hAnsi="Tahoma" w:cs="Tahoma"/>
      <w:sz w:val="16"/>
      <w:szCs w:val="16"/>
      <w:lang w:val="pt-PT"/>
    </w:rPr>
  </w:style>
  <w:style w:type="paragraph" w:styleId="Cabealho">
    <w:name w:val="header"/>
    <w:basedOn w:val="Normal"/>
    <w:link w:val="CabealhoChar"/>
    <w:uiPriority w:val="99"/>
    <w:unhideWhenUsed/>
    <w:rsid w:val="007901B9"/>
    <w:pPr>
      <w:tabs>
        <w:tab w:val="center" w:pos="4252"/>
        <w:tab w:val="right" w:pos="8504"/>
      </w:tabs>
    </w:pPr>
  </w:style>
  <w:style w:type="character" w:customStyle="1" w:styleId="CabealhoChar">
    <w:name w:val="Cabeçalho Char"/>
    <w:basedOn w:val="Fontepargpadro"/>
    <w:link w:val="Cabealho"/>
    <w:uiPriority w:val="99"/>
    <w:rsid w:val="007901B9"/>
    <w:rPr>
      <w:rFonts w:ascii="Times New Roman" w:eastAsia="Times New Roman" w:hAnsi="Times New Roman" w:cs="Times New Roman"/>
      <w:lang w:val="pt-PT"/>
    </w:rPr>
  </w:style>
  <w:style w:type="paragraph" w:styleId="Rodap">
    <w:name w:val="footer"/>
    <w:basedOn w:val="Normal"/>
    <w:link w:val="RodapChar"/>
    <w:uiPriority w:val="99"/>
    <w:unhideWhenUsed/>
    <w:rsid w:val="007901B9"/>
    <w:pPr>
      <w:tabs>
        <w:tab w:val="center" w:pos="4252"/>
        <w:tab w:val="right" w:pos="8504"/>
      </w:tabs>
    </w:pPr>
  </w:style>
  <w:style w:type="character" w:customStyle="1" w:styleId="RodapChar">
    <w:name w:val="Rodapé Char"/>
    <w:basedOn w:val="Fontepargpadro"/>
    <w:link w:val="Rodap"/>
    <w:uiPriority w:val="99"/>
    <w:rsid w:val="007901B9"/>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01048E"/>
    <w:rPr>
      <w:sz w:val="16"/>
      <w:szCs w:val="16"/>
    </w:rPr>
  </w:style>
  <w:style w:type="paragraph" w:styleId="Textodecomentrio">
    <w:name w:val="annotation text"/>
    <w:basedOn w:val="Normal"/>
    <w:link w:val="TextodecomentrioChar"/>
    <w:uiPriority w:val="99"/>
    <w:semiHidden/>
    <w:unhideWhenUsed/>
    <w:rsid w:val="0001048E"/>
    <w:rPr>
      <w:sz w:val="20"/>
      <w:szCs w:val="20"/>
    </w:rPr>
  </w:style>
  <w:style w:type="character" w:customStyle="1" w:styleId="TextodecomentrioChar">
    <w:name w:val="Texto de comentário Char"/>
    <w:basedOn w:val="Fontepargpadro"/>
    <w:link w:val="Textodecomentrio"/>
    <w:uiPriority w:val="99"/>
    <w:semiHidden/>
    <w:rsid w:val="0001048E"/>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01048E"/>
    <w:rPr>
      <w:b/>
      <w:bCs/>
    </w:rPr>
  </w:style>
  <w:style w:type="character" w:customStyle="1" w:styleId="AssuntodocomentrioChar">
    <w:name w:val="Assunto do comentário Char"/>
    <w:basedOn w:val="TextodecomentrioChar"/>
    <w:link w:val="Assuntodocomentrio"/>
    <w:uiPriority w:val="99"/>
    <w:semiHidden/>
    <w:rsid w:val="0001048E"/>
    <w:rPr>
      <w:rFonts w:ascii="Times New Roman" w:eastAsia="Times New Roman" w:hAnsi="Times New Roman" w:cs="Times New Roman"/>
      <w:b/>
      <w:bCs/>
      <w:sz w:val="20"/>
      <w:szCs w:val="20"/>
      <w:lang w:val="pt-PT"/>
    </w:rPr>
  </w:style>
  <w:style w:type="character" w:styleId="Hyperlink">
    <w:name w:val="Hyperlink"/>
    <w:basedOn w:val="Fontepargpadro"/>
    <w:uiPriority w:val="99"/>
    <w:unhideWhenUsed/>
    <w:rsid w:val="00E659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320838">
      <w:bodyDiv w:val="1"/>
      <w:marLeft w:val="0"/>
      <w:marRight w:val="0"/>
      <w:marTop w:val="0"/>
      <w:marBottom w:val="0"/>
      <w:divBdr>
        <w:top w:val="none" w:sz="0" w:space="0" w:color="auto"/>
        <w:left w:val="none" w:sz="0" w:space="0" w:color="auto"/>
        <w:bottom w:val="none" w:sz="0" w:space="0" w:color="auto"/>
        <w:right w:val="none" w:sz="0" w:space="0" w:color="auto"/>
      </w:divBdr>
    </w:div>
    <w:div w:id="457337267">
      <w:bodyDiv w:val="1"/>
      <w:marLeft w:val="0"/>
      <w:marRight w:val="0"/>
      <w:marTop w:val="0"/>
      <w:marBottom w:val="0"/>
      <w:divBdr>
        <w:top w:val="none" w:sz="0" w:space="0" w:color="auto"/>
        <w:left w:val="none" w:sz="0" w:space="0" w:color="auto"/>
        <w:bottom w:val="none" w:sz="0" w:space="0" w:color="auto"/>
        <w:right w:val="none" w:sz="0" w:space="0" w:color="auto"/>
      </w:divBdr>
    </w:div>
    <w:div w:id="1403867731">
      <w:bodyDiv w:val="1"/>
      <w:marLeft w:val="0"/>
      <w:marRight w:val="0"/>
      <w:marTop w:val="0"/>
      <w:marBottom w:val="0"/>
      <w:divBdr>
        <w:top w:val="none" w:sz="0" w:space="0" w:color="auto"/>
        <w:left w:val="none" w:sz="0" w:space="0" w:color="auto"/>
        <w:bottom w:val="none" w:sz="0" w:space="0" w:color="auto"/>
        <w:right w:val="none" w:sz="0" w:space="0" w:color="auto"/>
      </w:divBdr>
    </w:div>
    <w:div w:id="1892888436">
      <w:bodyDiv w:val="1"/>
      <w:marLeft w:val="0"/>
      <w:marRight w:val="0"/>
      <w:marTop w:val="0"/>
      <w:marBottom w:val="0"/>
      <w:divBdr>
        <w:top w:val="none" w:sz="0" w:space="0" w:color="auto"/>
        <w:left w:val="none" w:sz="0" w:space="0" w:color="auto"/>
        <w:bottom w:val="none" w:sz="0" w:space="0" w:color="auto"/>
        <w:right w:val="none" w:sz="0" w:space="0" w:color="auto"/>
      </w:divBdr>
    </w:div>
    <w:div w:id="203583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ffito.gov.br/nsite/?page_id=2344" TargetMode="External"/><Relationship Id="rId4" Type="http://schemas.openxmlformats.org/officeDocument/2006/relationships/settings" Target="settings.xml"/><Relationship Id="rId9" Type="http://schemas.openxmlformats.org/officeDocument/2006/relationships/hyperlink" Target="http://www.coffito.gov.br/nsite/?page_id=2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1FEC4-9BE2-4E0B-A9BA-61CF8BF1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3210</Words>
  <Characters>17340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Fabíola Mendonca</dc:creator>
  <cp:lastModifiedBy>Soraia Damaso</cp:lastModifiedBy>
  <cp:revision>23</cp:revision>
  <dcterms:created xsi:type="dcterms:W3CDTF">2020-07-23T14:41:00Z</dcterms:created>
  <dcterms:modified xsi:type="dcterms:W3CDTF">2020-08-24T20:02:00Z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Microsoft® Word para Microsoft 365</vt:lpwstr>
  </property>
  <property fmtid="{D5CDD505-2E9C-101B-9397-08002B2CF9AE}" pid="4" name="LastSaved">
    <vt:filetime>2020-06-14T00:00:00Z</vt:filetime>
  </property>
</Properties>
</file>